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FE0D8" w14:textId="77777777" w:rsidR="003F5E0D" w:rsidRDefault="003F5E0D" w:rsidP="00D865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ED50D3C" wp14:editId="0CD1720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8C52" w14:textId="77777777" w:rsidR="003F5E0D" w:rsidRDefault="003F5E0D" w:rsidP="00D8659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C40F510" w14:textId="77777777" w:rsidR="003F5E0D" w:rsidRDefault="003F5E0D" w:rsidP="00D8659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43064765" w14:textId="77777777" w:rsidR="003F5E0D" w:rsidRPr="004F3C2D" w:rsidRDefault="003F5E0D" w:rsidP="00D8659D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2EDCCB3" w14:textId="38E03802" w:rsidR="003F5E0D" w:rsidRPr="00A91438" w:rsidRDefault="003F5E0D" w:rsidP="00D8659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21.07.2025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190-р/25</w:t>
      </w:r>
    </w:p>
    <w:p w14:paraId="57D2D527" w14:textId="77777777" w:rsidR="003F5E0D" w:rsidRDefault="003F5E0D" w:rsidP="00D8659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E48291C" w14:textId="77777777" w:rsidR="003F5E0D" w:rsidRDefault="003F5E0D" w:rsidP="00D8659D">
      <w:pPr>
        <w:widowControl w:val="0"/>
        <w:autoSpaceDE w:val="0"/>
        <w:autoSpaceDN w:val="0"/>
        <w:adjustRightInd w:val="0"/>
        <w:spacing w:after="480"/>
        <w:ind w:right="467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 Углегорского муниципального округа Сахалинской области за первое полугодие 2025 года</w:t>
      </w:r>
    </w:p>
    <w:p w14:paraId="415DFF3F" w14:textId="77777777" w:rsidR="003F5E0D" w:rsidRPr="0016128D" w:rsidRDefault="003F5E0D" w:rsidP="00D8659D">
      <w:pPr>
        <w:jc w:val="both"/>
        <w:rPr>
          <w:sz w:val="28"/>
          <w:szCs w:val="28"/>
        </w:rPr>
      </w:pPr>
      <w:r w:rsidRPr="0016128D">
        <w:rPr>
          <w:sz w:val="28"/>
          <w:szCs w:val="28"/>
        </w:rPr>
        <w:t xml:space="preserve">       В соответствии со статьей 264.2 Бюджетного кодекса Российской Федерации и пунктом 6 статьи 20 Положения о бюджетном процессе в </w:t>
      </w:r>
      <w:r w:rsidRPr="00342179">
        <w:rPr>
          <w:sz w:val="28"/>
          <w:szCs w:val="28"/>
        </w:rPr>
        <w:t xml:space="preserve">Углегорском муниципальном округе </w:t>
      </w:r>
      <w:r>
        <w:rPr>
          <w:sz w:val="28"/>
          <w:szCs w:val="28"/>
        </w:rPr>
        <w:t>Сахалинской области</w:t>
      </w:r>
      <w:r w:rsidRPr="0016128D">
        <w:rPr>
          <w:sz w:val="28"/>
          <w:szCs w:val="28"/>
        </w:rPr>
        <w:t>:</w:t>
      </w:r>
    </w:p>
    <w:p w14:paraId="4E15F930" w14:textId="77777777" w:rsidR="003F5E0D" w:rsidRPr="0016128D" w:rsidRDefault="003F5E0D" w:rsidP="003F5E0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128D">
        <w:rPr>
          <w:sz w:val="28"/>
          <w:szCs w:val="28"/>
        </w:rPr>
        <w:t xml:space="preserve">Утвердить отчет об исполнении бюджета Углегорского </w:t>
      </w:r>
      <w:r>
        <w:rPr>
          <w:sz w:val="28"/>
          <w:szCs w:val="28"/>
        </w:rPr>
        <w:t>муниципального</w:t>
      </w:r>
      <w:r w:rsidRPr="001612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Сахалинской области </w:t>
      </w:r>
      <w:r w:rsidRPr="0016128D">
        <w:rPr>
          <w:sz w:val="28"/>
          <w:szCs w:val="28"/>
        </w:rPr>
        <w:t xml:space="preserve">за </w:t>
      </w:r>
      <w:r>
        <w:rPr>
          <w:sz w:val="28"/>
          <w:szCs w:val="28"/>
        </w:rPr>
        <w:t>первое полугодие</w:t>
      </w:r>
      <w:r w:rsidRPr="0016128D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6128D">
        <w:rPr>
          <w:sz w:val="28"/>
          <w:szCs w:val="28"/>
        </w:rPr>
        <w:t xml:space="preserve"> года (прилагается).</w:t>
      </w:r>
    </w:p>
    <w:p w14:paraId="3C059675" w14:textId="77777777" w:rsidR="003F5E0D" w:rsidRPr="0016128D" w:rsidRDefault="003F5E0D" w:rsidP="003F5E0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128D">
        <w:rPr>
          <w:sz w:val="28"/>
          <w:szCs w:val="28"/>
        </w:rPr>
        <w:t xml:space="preserve">Финансовому управлению Углегорского </w:t>
      </w:r>
      <w:r>
        <w:rPr>
          <w:sz w:val="28"/>
          <w:szCs w:val="28"/>
        </w:rPr>
        <w:t>муниципального</w:t>
      </w:r>
      <w:r w:rsidRPr="001612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Сахалинской области </w:t>
      </w:r>
      <w:r w:rsidRPr="0016128D">
        <w:rPr>
          <w:bCs/>
          <w:sz w:val="28"/>
          <w:szCs w:val="28"/>
        </w:rPr>
        <w:t xml:space="preserve">направить отчет об исполнении местного бюджета за </w:t>
      </w:r>
      <w:r>
        <w:rPr>
          <w:bCs/>
          <w:sz w:val="28"/>
          <w:szCs w:val="28"/>
        </w:rPr>
        <w:t>первое полугодие</w:t>
      </w:r>
      <w:r w:rsidRPr="0016128D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16128D">
        <w:rPr>
          <w:bCs/>
          <w:sz w:val="28"/>
          <w:szCs w:val="28"/>
        </w:rPr>
        <w:t xml:space="preserve"> года в Собрание Углегорского </w:t>
      </w:r>
      <w:r>
        <w:rPr>
          <w:bCs/>
          <w:sz w:val="28"/>
          <w:szCs w:val="28"/>
        </w:rPr>
        <w:t>муниципального</w:t>
      </w:r>
      <w:r w:rsidRPr="001612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округа Сахалинской области </w:t>
      </w:r>
      <w:r w:rsidRPr="0016128D">
        <w:rPr>
          <w:bCs/>
          <w:sz w:val="28"/>
          <w:szCs w:val="28"/>
        </w:rPr>
        <w:t xml:space="preserve">и Контрольно-счетную палату Углегорского </w:t>
      </w:r>
      <w:r>
        <w:rPr>
          <w:bCs/>
          <w:sz w:val="28"/>
          <w:szCs w:val="28"/>
        </w:rPr>
        <w:t>муниципального</w:t>
      </w:r>
      <w:r w:rsidRPr="0016128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округа Сахалинской области</w:t>
      </w:r>
      <w:r w:rsidRPr="0016128D">
        <w:rPr>
          <w:bCs/>
          <w:sz w:val="28"/>
          <w:szCs w:val="28"/>
        </w:rPr>
        <w:t>.</w:t>
      </w:r>
    </w:p>
    <w:p w14:paraId="3D69CF2F" w14:textId="77777777" w:rsidR="003F5E0D" w:rsidRPr="0016128D" w:rsidRDefault="003F5E0D" w:rsidP="003F5E0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6128D">
        <w:rPr>
          <w:sz w:val="28"/>
          <w:szCs w:val="28"/>
        </w:rPr>
        <w:t>Настоящее распор</w:t>
      </w:r>
      <w:r>
        <w:rPr>
          <w:sz w:val="28"/>
          <w:szCs w:val="28"/>
        </w:rPr>
        <w:t>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1F3E1F42" w14:textId="77777777" w:rsidR="003F5E0D" w:rsidRPr="00342179" w:rsidRDefault="003F5E0D" w:rsidP="003F5E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720"/>
        <w:ind w:left="0" w:firstLine="709"/>
        <w:jc w:val="both"/>
        <w:rPr>
          <w:sz w:val="28"/>
          <w:szCs w:val="28"/>
        </w:rPr>
      </w:pPr>
      <w:r w:rsidRPr="0016128D">
        <w:rPr>
          <w:bCs/>
          <w:sz w:val="28"/>
          <w:szCs w:val="28"/>
        </w:rPr>
        <w:t xml:space="preserve">Контроль исполнения распоряжения возложить на начальника </w:t>
      </w:r>
      <w:r>
        <w:rPr>
          <w:sz w:val="28"/>
          <w:szCs w:val="28"/>
        </w:rPr>
        <w:t>ф</w:t>
      </w:r>
      <w:r w:rsidRPr="0016128D">
        <w:rPr>
          <w:sz w:val="28"/>
          <w:szCs w:val="28"/>
        </w:rPr>
        <w:t xml:space="preserve">инансового управления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16128D">
        <w:rPr>
          <w:sz w:val="28"/>
          <w:szCs w:val="28"/>
        </w:rPr>
        <w:t>Охину И.А</w:t>
      </w:r>
      <w:r w:rsidRPr="002F572D">
        <w:rPr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FB3A885A91554753922E56FC21E2A94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F5E0D" w:rsidRPr="00EB641E" w14:paraId="09776CE7" w14:textId="77777777" w:rsidTr="00D8659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D41F102" w14:textId="77777777" w:rsidR="003F5E0D" w:rsidRPr="009B2595" w:rsidRDefault="003F5E0D" w:rsidP="00D8659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5C79EE2" w14:textId="77777777" w:rsidR="003F5E0D" w:rsidRPr="009B3ED5" w:rsidRDefault="003F5E0D" w:rsidP="00D8659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22F36C6" wp14:editId="1855388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627370A" w14:textId="77777777" w:rsidR="003F5E0D" w:rsidRPr="006233F0" w:rsidRDefault="003F5E0D" w:rsidP="00D8659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 Филин</w:t>
                </w:r>
              </w:p>
            </w:tc>
          </w:tr>
        </w:sdtContent>
      </w:sdt>
    </w:tbl>
    <w:p w14:paraId="45998D78" w14:textId="77777777" w:rsidR="003F5E0D" w:rsidRPr="00A0076F" w:rsidRDefault="003F5E0D" w:rsidP="003F5E0D">
      <w:pPr>
        <w:tabs>
          <w:tab w:val="left" w:pos="3231"/>
        </w:tabs>
      </w:pPr>
    </w:p>
    <w:p w14:paraId="02EB99AC" w14:textId="77777777" w:rsidR="003A0AFD" w:rsidRDefault="003A0AFD"/>
    <w:sectPr w:rsidR="003A0AFD" w:rsidSect="003F5E0D">
      <w:headerReference w:type="default" r:id="rId8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4A6B" w14:textId="77777777" w:rsidR="003F5E0D" w:rsidRDefault="003F5E0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741A744" w14:textId="77777777" w:rsidR="003F5E0D" w:rsidRDefault="003F5E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A49B4"/>
    <w:multiLevelType w:val="hybridMultilevel"/>
    <w:tmpl w:val="07025BA4"/>
    <w:lvl w:ilvl="0" w:tplc="EE50196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524295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0D"/>
    <w:rsid w:val="000A7B20"/>
    <w:rsid w:val="003A0AFD"/>
    <w:rsid w:val="003E5BC6"/>
    <w:rsid w:val="003F5E0D"/>
    <w:rsid w:val="00756762"/>
    <w:rsid w:val="0098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999C"/>
  <w15:chartTrackingRefBased/>
  <w15:docId w15:val="{E49A0741-EF61-401F-9FB5-A40F3EA5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E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5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E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E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F5E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E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E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E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E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5E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5E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5E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E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F5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E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5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5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5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5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E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E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E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E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5E0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F5E0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F5E0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3A885A91554753922E56FC21E2A9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F3A2-4620-425C-8890-50A9F2B476B3}"/>
      </w:docPartPr>
      <w:docPartBody>
        <w:p w:rsidR="00EB1C8F" w:rsidRDefault="00EB1C8F" w:rsidP="00EB1C8F">
          <w:pPr>
            <w:pStyle w:val="FB3A885A91554753922E56FC21E2A94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8F"/>
    <w:rsid w:val="00981E95"/>
    <w:rsid w:val="00EB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1C8F"/>
    <w:rPr>
      <w:color w:val="808080"/>
    </w:rPr>
  </w:style>
  <w:style w:type="paragraph" w:customStyle="1" w:styleId="16F1E2E9EFC342688924F2E43C51E32D">
    <w:name w:val="16F1E2E9EFC342688924F2E43C51E32D"/>
    <w:rsid w:val="00EB1C8F"/>
  </w:style>
  <w:style w:type="paragraph" w:customStyle="1" w:styleId="FB3A885A91554753922E56FC21E2A94D">
    <w:name w:val="FB3A885A91554753922E56FC21E2A94D"/>
    <w:rsid w:val="00EB1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2025-07-21T04:20:00Z</dcterms:created>
  <dcterms:modified xsi:type="dcterms:W3CDTF">2025-07-21T04:21:00Z</dcterms:modified>
</cp:coreProperties>
</file>