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E5963" w14:textId="77777777" w:rsidR="00BF764E" w:rsidRDefault="00BF764E" w:rsidP="0069510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4C0A814" wp14:editId="1D26DD6B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80088" w14:textId="77777777" w:rsidR="00BF764E" w:rsidRDefault="00BF764E" w:rsidP="0069510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E194BE0" w14:textId="77777777" w:rsidR="00BF764E" w:rsidRDefault="00BF764E" w:rsidP="0069510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B80D4DA" w14:textId="762C50DB" w:rsidR="00BF764E" w:rsidRPr="00A91438" w:rsidRDefault="00BF764E" w:rsidP="0069510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BF764E">
        <w:rPr>
          <w:sz w:val="28"/>
          <w:szCs w:val="28"/>
          <w:u w:val="single"/>
        </w:rPr>
        <w:t>27.02.2025</w:t>
      </w:r>
      <w:r>
        <w:rPr>
          <w:sz w:val="28"/>
          <w:szCs w:val="28"/>
        </w:rPr>
        <w:t xml:space="preserve"> № </w:t>
      </w:r>
      <w:r w:rsidRPr="00BF764E">
        <w:rPr>
          <w:sz w:val="28"/>
          <w:szCs w:val="28"/>
          <w:u w:val="single"/>
        </w:rPr>
        <w:t>200-п/25</w:t>
      </w:r>
    </w:p>
    <w:p w14:paraId="08726812" w14:textId="77777777" w:rsidR="00BF764E" w:rsidRDefault="00BF764E" w:rsidP="00695101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80F28D9" w14:textId="77777777" w:rsidR="00BF764E" w:rsidRDefault="00BF764E" w:rsidP="00695101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об условиях и порядке заключения соглашений о защите и поощрении капиталовложений со стороны Углегорского муниципального округа Сахалинской области</w:t>
      </w:r>
    </w:p>
    <w:p w14:paraId="689ECA0C" w14:textId="77777777" w:rsidR="00BF764E" w:rsidRPr="00952249" w:rsidRDefault="00BF764E" w:rsidP="00695101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52249">
        <w:rPr>
          <w:sz w:val="28"/>
          <w:szCs w:val="28"/>
        </w:rPr>
        <w:t>В целях поддержки инвестиционной деятельности, в соответствии с частью 8 статьи 4 Федерального закона от 01.04.2020 № 69-ФЗ «О защите и поощрении капиталовложений в Российской Федерации», Федеральным законом от 06.10.2003г. № 131-ФЗ «Об общих принципах организации местного самоуправления в Российской Федерации», решением Собрания Углегорского городского округа от 12.12.2024 № 111 «О внесении изменений в Устав Углегорского городского округа», администрация Углегорского муниципального округа Сахалинской области, постановляет:</w:t>
      </w:r>
    </w:p>
    <w:p w14:paraId="2EBA178F" w14:textId="77777777" w:rsidR="00BF764E" w:rsidRPr="00952249" w:rsidRDefault="00BF764E" w:rsidP="00695101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52249">
        <w:rPr>
          <w:sz w:val="28"/>
          <w:szCs w:val="28"/>
        </w:rPr>
        <w:t xml:space="preserve">1. Утвердить </w:t>
      </w:r>
      <w:bookmarkStart w:id="0" w:name="_Hlk190171055"/>
      <w:r w:rsidRPr="00952249">
        <w:rPr>
          <w:sz w:val="28"/>
          <w:szCs w:val="28"/>
        </w:rPr>
        <w:t xml:space="preserve">положение об условиях и порядке заключения соглашений о защите и поощрении капиталовложений со стороны Углегорского муниципального округа Сахалинской области </w:t>
      </w:r>
      <w:bookmarkEnd w:id="0"/>
      <w:r w:rsidRPr="00952249">
        <w:rPr>
          <w:sz w:val="28"/>
          <w:szCs w:val="28"/>
        </w:rPr>
        <w:t>(прилагается).</w:t>
      </w:r>
    </w:p>
    <w:p w14:paraId="3426A3B0" w14:textId="77777777" w:rsidR="00BF764E" w:rsidRPr="00952249" w:rsidRDefault="00BF764E" w:rsidP="00695101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52249">
        <w:rPr>
          <w:sz w:val="28"/>
          <w:szCs w:val="28"/>
        </w:rPr>
        <w:t>2. Признать утратившим силу постановление администрации Углегорского городского округа от 03.09.2024 г. № 737-п/24 «Об утверждении порядка и условий заключения соглашений о защите и поощрении капиталовложений со стороны муниципального образования «Углегорский городской округ» Сахалинской области;</w:t>
      </w:r>
    </w:p>
    <w:p w14:paraId="49626F81" w14:textId="77777777" w:rsidR="00BF764E" w:rsidRDefault="00BF764E" w:rsidP="00695101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52249">
        <w:rPr>
          <w:sz w:val="28"/>
          <w:szCs w:val="28"/>
        </w:rPr>
        <w:t>4.</w:t>
      </w:r>
      <w:r w:rsidRPr="00952249">
        <w:rPr>
          <w:sz w:val="28"/>
          <w:szCs w:val="28"/>
        </w:rPr>
        <w:tab/>
      </w:r>
      <w:r w:rsidRPr="00952249">
        <w:rPr>
          <w:bCs/>
          <w:sz w:val="28"/>
          <w:szCs w:val="28"/>
        </w:rPr>
        <w:t>Настоящее постановление о</w:t>
      </w:r>
      <w:r w:rsidRPr="00952249">
        <w:rPr>
          <w:sz w:val="28"/>
          <w:szCs w:val="28"/>
        </w:rPr>
        <w:t>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605C7629" w14:textId="77777777" w:rsidR="00BF764E" w:rsidRDefault="00BF764E" w:rsidP="00695101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14:paraId="562DFBFA" w14:textId="77777777" w:rsidR="00BF764E" w:rsidRDefault="00BF764E" w:rsidP="00695101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14:paraId="3D28940A" w14:textId="77777777" w:rsidR="00BF764E" w:rsidRDefault="00BF764E" w:rsidP="00695101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14:paraId="58C424E3" w14:textId="77777777" w:rsidR="00BF764E" w:rsidRDefault="00BF764E" w:rsidP="00695101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14:paraId="77C80FD3" w14:textId="77777777" w:rsidR="00BF764E" w:rsidRDefault="00BF764E" w:rsidP="00695101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14:paraId="5113F90D" w14:textId="77777777" w:rsidR="00BF764E" w:rsidRDefault="00BF764E" w:rsidP="00695101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14:paraId="06465B0B" w14:textId="77777777" w:rsidR="00BF764E" w:rsidRPr="00952249" w:rsidRDefault="00BF764E" w:rsidP="00695101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14:paraId="541F5703" w14:textId="77777777" w:rsidR="00BF764E" w:rsidRPr="00952249" w:rsidRDefault="00BF764E" w:rsidP="00695101">
      <w:pPr>
        <w:widowControl w:val="0"/>
        <w:autoSpaceDE w:val="0"/>
        <w:autoSpaceDN w:val="0"/>
        <w:adjustRightInd w:val="0"/>
        <w:spacing w:after="720"/>
        <w:ind w:firstLine="709"/>
        <w:jc w:val="both"/>
        <w:rPr>
          <w:sz w:val="28"/>
          <w:szCs w:val="28"/>
        </w:rPr>
      </w:pPr>
      <w:r w:rsidRPr="00952249">
        <w:rPr>
          <w:sz w:val="28"/>
          <w:szCs w:val="28"/>
        </w:rPr>
        <w:lastRenderedPageBreak/>
        <w:t>5.</w:t>
      </w:r>
      <w:r w:rsidRPr="00952249">
        <w:rPr>
          <w:sz w:val="28"/>
          <w:szCs w:val="28"/>
        </w:rPr>
        <w:tab/>
        <w:t xml:space="preserve">Контроль за исполнением настоящего постановления возложить на исполняющего обязанности первого вице-мэра Углегорского муниципального округа Сахалинской области </w:t>
      </w:r>
      <w:proofErr w:type="spellStart"/>
      <w:r w:rsidRPr="00952249">
        <w:rPr>
          <w:sz w:val="28"/>
          <w:szCs w:val="28"/>
        </w:rPr>
        <w:t>Очековского</w:t>
      </w:r>
      <w:proofErr w:type="spellEnd"/>
      <w:r w:rsidRPr="00952249">
        <w:rPr>
          <w:sz w:val="28"/>
          <w:szCs w:val="28"/>
        </w:rPr>
        <w:t xml:space="preserve"> Д. 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FB2A02746AC242A7A1067FB57325D72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BF764E" w:rsidRPr="00EB641E" w14:paraId="0C3D4383" w14:textId="77777777" w:rsidTr="0069510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159F9C3" w14:textId="77777777" w:rsidR="00BF764E" w:rsidRPr="009B2595" w:rsidRDefault="00BF764E" w:rsidP="00695101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3CF885B" w14:textId="77777777" w:rsidR="00BF764E" w:rsidRPr="009B3ED5" w:rsidRDefault="00BF764E" w:rsidP="0069510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27569A1" wp14:editId="0D6214F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BAECEB8" w14:textId="77777777" w:rsidR="00BF764E" w:rsidRPr="006233F0" w:rsidRDefault="00BF764E" w:rsidP="00695101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553A3D3" w14:textId="77777777" w:rsidR="00BF764E" w:rsidRPr="0073527A" w:rsidRDefault="00BF764E" w:rsidP="00BF764E">
      <w:pPr>
        <w:tabs>
          <w:tab w:val="left" w:pos="3231"/>
        </w:tabs>
        <w:rPr>
          <w:sz w:val="28"/>
          <w:szCs w:val="28"/>
        </w:rPr>
      </w:pPr>
    </w:p>
    <w:p w14:paraId="30C56D24" w14:textId="77777777" w:rsidR="003A0AFD" w:rsidRDefault="003A0AFD"/>
    <w:sectPr w:rsidR="003A0AFD" w:rsidSect="00BF764E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BFD0A" w14:textId="77777777" w:rsidR="00BF764E" w:rsidRDefault="00BF764E">
    <w:pPr>
      <w:pStyle w:val="ac"/>
    </w:pPr>
    <w:r>
      <w:t>225-п/25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4E"/>
    <w:rsid w:val="000A7B20"/>
    <w:rsid w:val="003A0AFD"/>
    <w:rsid w:val="003E5BC6"/>
    <w:rsid w:val="00756762"/>
    <w:rsid w:val="00BF764E"/>
    <w:rsid w:val="00EC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2CB50"/>
  <w15:chartTrackingRefBased/>
  <w15:docId w15:val="{68A3D36D-A266-4F3A-B1E7-CDA92297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6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764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64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64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64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764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BF764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764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764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764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6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7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76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76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76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F76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76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76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76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76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F7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764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F7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764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F76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764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F76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76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F76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764E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F764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F764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2A02746AC242A7A1067FB57325D7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41BA61-DADE-4A63-9B95-BC9954573A8A}"/>
      </w:docPartPr>
      <w:docPartBody>
        <w:p w:rsidR="00C001D0" w:rsidRDefault="00C001D0" w:rsidP="00C001D0">
          <w:pPr>
            <w:pStyle w:val="FB2A02746AC242A7A1067FB57325D72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D0"/>
    <w:rsid w:val="00C001D0"/>
    <w:rsid w:val="00EC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001D0"/>
    <w:rPr>
      <w:color w:val="808080"/>
    </w:rPr>
  </w:style>
  <w:style w:type="paragraph" w:customStyle="1" w:styleId="9F32BFA0484A4A31A409937CC3731375">
    <w:name w:val="9F32BFA0484A4A31A409937CC3731375"/>
    <w:rsid w:val="00C001D0"/>
  </w:style>
  <w:style w:type="paragraph" w:customStyle="1" w:styleId="FB2A02746AC242A7A1067FB57325D72D">
    <w:name w:val="FB2A02746AC242A7A1067FB57325D72D"/>
    <w:rsid w:val="00C00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2025-02-27T00:35:00Z</dcterms:created>
  <dcterms:modified xsi:type="dcterms:W3CDTF">2025-02-27T00:36:00Z</dcterms:modified>
</cp:coreProperties>
</file>