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CAE7C" w14:textId="77777777" w:rsidR="00DB1F1A" w:rsidRDefault="00DB1F1A" w:rsidP="00D16AD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BD61672" wp14:editId="4F9B7F16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EA304" w14:textId="77777777" w:rsidR="00DB1F1A" w:rsidRDefault="00DB1F1A" w:rsidP="00D16AD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CC08D5F" w14:textId="77777777" w:rsidR="00DB1F1A" w:rsidRDefault="00DB1F1A" w:rsidP="00D16AD3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1FC42D7" w14:textId="74D834C6" w:rsidR="00DB1F1A" w:rsidRPr="00A91438" w:rsidRDefault="00DB1F1A" w:rsidP="00D16AD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DB1F1A">
        <w:rPr>
          <w:sz w:val="28"/>
          <w:szCs w:val="28"/>
          <w:u w:val="single"/>
        </w:rPr>
        <w:t>14.03.2025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237-п/25</w:t>
      </w:r>
    </w:p>
    <w:p w14:paraId="659CF6F6" w14:textId="77777777" w:rsidR="00DB1F1A" w:rsidRDefault="00DB1F1A" w:rsidP="00D16AD3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1BB38CC" w14:textId="537EC9E0" w:rsidR="00DB1F1A" w:rsidRDefault="00DB1F1A" w:rsidP="00D16AD3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внесение изменений в постановление администрации Углегорского муниципального округа от 28.02.2025 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203-п/25 «Об участии во Всероссийском конкурсе лучших проектов создания комфортной городской среды»</w:t>
      </w:r>
    </w:p>
    <w:p w14:paraId="167EC680" w14:textId="5B14FF85" w:rsidR="00DB1F1A" w:rsidRDefault="00DB1F1A" w:rsidP="00D16AD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916A21">
        <w:rPr>
          <w:color w:val="000000"/>
          <w:sz w:val="28"/>
          <w:szCs w:val="28"/>
        </w:rPr>
        <w:t>В соответствии с Федеральным законом от 06.10.2003 №</w:t>
      </w:r>
      <w:r>
        <w:rPr>
          <w:color w:val="000000"/>
          <w:sz w:val="28"/>
          <w:szCs w:val="28"/>
        </w:rPr>
        <w:t xml:space="preserve"> </w:t>
      </w:r>
      <w:r w:rsidRPr="00916A21">
        <w:rPr>
          <w:color w:val="000000"/>
          <w:sz w:val="28"/>
          <w:szCs w:val="28"/>
        </w:rPr>
        <w:t xml:space="preserve">131-ФЗ </w:t>
      </w:r>
      <w:r>
        <w:rPr>
          <w:color w:val="000000"/>
          <w:sz w:val="28"/>
          <w:szCs w:val="28"/>
        </w:rPr>
        <w:t xml:space="preserve">                           </w:t>
      </w:r>
      <w:r w:rsidRPr="00916A21">
        <w:rPr>
          <w:color w:val="000000"/>
          <w:sz w:val="28"/>
          <w:szCs w:val="28"/>
        </w:rPr>
        <w:t xml:space="preserve">«Об общих принципах организации местного самоуправления в Российской Федерации», на основании </w:t>
      </w:r>
      <w:r>
        <w:rPr>
          <w:color w:val="000000"/>
          <w:sz w:val="28"/>
          <w:szCs w:val="28"/>
        </w:rPr>
        <w:t>п</w:t>
      </w:r>
      <w:r w:rsidRPr="00916A21">
        <w:rPr>
          <w:color w:val="000000"/>
          <w:sz w:val="28"/>
          <w:szCs w:val="28"/>
        </w:rPr>
        <w:t xml:space="preserve">остановления Правительства Российской Федерации от 07.03.2018 № 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среды», </w:t>
      </w:r>
      <w:r>
        <w:rPr>
          <w:color w:val="000000"/>
          <w:sz w:val="28"/>
          <w:szCs w:val="28"/>
        </w:rPr>
        <w:t>Уставом Углегорского муниципального округа Сахалинской области, а</w:t>
      </w:r>
      <w:r w:rsidRPr="00916A21">
        <w:rPr>
          <w:color w:val="000000"/>
          <w:sz w:val="28"/>
          <w:szCs w:val="28"/>
        </w:rPr>
        <w:t xml:space="preserve">дминистрация </w:t>
      </w:r>
      <w:r>
        <w:rPr>
          <w:color w:val="000000"/>
          <w:sz w:val="28"/>
          <w:szCs w:val="28"/>
        </w:rPr>
        <w:t xml:space="preserve">Углегорского муниципального округа Сахалинской области </w:t>
      </w:r>
      <w:r w:rsidRPr="00916A21">
        <w:rPr>
          <w:color w:val="000000"/>
          <w:sz w:val="28"/>
          <w:szCs w:val="28"/>
        </w:rPr>
        <w:t>постановляет:</w:t>
      </w:r>
    </w:p>
    <w:p w14:paraId="1891CE8E" w14:textId="77777777" w:rsidR="00DB1F1A" w:rsidRPr="00916A21" w:rsidRDefault="00DB1F1A" w:rsidP="00D16AD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Внести в постановление администрации Углегорского муниципального округа от 28.02.2025 № 203-п/25 «Об участии во Всероссийском конкурсе лучших проектов создания комфортной городской среды» следующие изменения:</w:t>
      </w:r>
    </w:p>
    <w:p w14:paraId="2CADDDF3" w14:textId="77777777" w:rsidR="00DB1F1A" w:rsidRDefault="00DB1F1A" w:rsidP="00D16AD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916A21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1. В подпункте 2.2 слова «Прием предложений осуществляется с 05.03.2025 по 14.03.2025» заменить словами «Прием предложений осуществляется с 05.03.2025 по 19.03.2025»;</w:t>
      </w:r>
    </w:p>
    <w:p w14:paraId="25288E3E" w14:textId="77777777" w:rsidR="00DB1F1A" w:rsidRDefault="00DB1F1A" w:rsidP="00D16AD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В пункте 3 слова «Общественной комиссии не позднее 17.03.2025 подвести итоги» заменить словами «Общественной комиссии не позднее 21.03.2025 подвести итоги»;</w:t>
      </w:r>
    </w:p>
    <w:p w14:paraId="1FE5A7A2" w14:textId="77777777" w:rsidR="00DB1F1A" w:rsidRDefault="00DB1F1A" w:rsidP="00D16AD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В пункте 5 слова «с 19.03.2025 по 28.03.2025» заменить словами «24.03.2025 по 03.04.2025».</w:t>
      </w:r>
    </w:p>
    <w:p w14:paraId="485CB3CA" w14:textId="77777777" w:rsidR="00DB1F1A" w:rsidRDefault="00DB1F1A" w:rsidP="00D16AD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</w:t>
      </w:r>
      <w:r w:rsidRPr="00CF5A04">
        <w:rPr>
          <w:sz w:val="28"/>
          <w:szCs w:val="28"/>
        </w:rPr>
        <w:t>разместить на официальном сайте администрации Углегорского муниципального округа Сахалинской области в сети Интернет.</w:t>
      </w:r>
    </w:p>
    <w:p w14:paraId="276A203B" w14:textId="77777777" w:rsidR="00DB1F1A" w:rsidRDefault="00DB1F1A" w:rsidP="00D16AD3">
      <w:pPr>
        <w:spacing w:after="7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Контроль исполнения постановления возложить на исполняющего обязанности вице-мэра Углегорского муниципального округа Сахалинской области Вахтина С.А.</w:t>
      </w:r>
    </w:p>
    <w:p w14:paraId="2D6334BA" w14:textId="77777777" w:rsidR="00DB1F1A" w:rsidRDefault="00DB1F1A" w:rsidP="00D16AD3">
      <w:pPr>
        <w:spacing w:after="720"/>
        <w:ind w:firstLine="709"/>
        <w:contextualSpacing/>
        <w:jc w:val="both"/>
        <w:rPr>
          <w:sz w:val="28"/>
          <w:szCs w:val="28"/>
        </w:rPr>
      </w:pPr>
    </w:p>
    <w:p w14:paraId="51EA8D60" w14:textId="77777777" w:rsidR="00DB1F1A" w:rsidRDefault="00DB1F1A" w:rsidP="00D16AD3">
      <w:pPr>
        <w:spacing w:after="720"/>
        <w:ind w:firstLine="709"/>
        <w:contextualSpacing/>
        <w:jc w:val="both"/>
        <w:rPr>
          <w:sz w:val="28"/>
          <w:szCs w:val="28"/>
        </w:rPr>
      </w:pP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6F4ED15F6D1148B89F21114E2697EB2C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DB1F1A" w:rsidRPr="00EB641E" w14:paraId="15600775" w14:textId="77777777" w:rsidTr="00D16AD3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E3E727E" w14:textId="77777777" w:rsidR="00DB1F1A" w:rsidRPr="009B2595" w:rsidRDefault="00DB1F1A" w:rsidP="00D16AD3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CBB24B7" w14:textId="77777777" w:rsidR="00DB1F1A" w:rsidRPr="009B3ED5" w:rsidRDefault="00DB1F1A" w:rsidP="00D16AD3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A4142B9" wp14:editId="34A99B35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27C4B43" w14:textId="77777777" w:rsidR="00DB1F1A" w:rsidRPr="006233F0" w:rsidRDefault="00DB1F1A" w:rsidP="00D16AD3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200ADD3C" w14:textId="77777777" w:rsidR="00DB1F1A" w:rsidRPr="0073527A" w:rsidRDefault="00DB1F1A" w:rsidP="00DB1F1A">
      <w:pPr>
        <w:tabs>
          <w:tab w:val="left" w:pos="3231"/>
        </w:tabs>
        <w:rPr>
          <w:sz w:val="28"/>
          <w:szCs w:val="28"/>
        </w:rPr>
      </w:pPr>
    </w:p>
    <w:p w14:paraId="33AB9C82" w14:textId="77777777" w:rsidR="003A0AFD" w:rsidRDefault="003A0AFD"/>
    <w:sectPr w:rsidR="003A0AFD" w:rsidSect="00DB1F1A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41E96" w14:textId="77777777" w:rsidR="00DB1F1A" w:rsidRDefault="00DB1F1A">
    <w:pPr>
      <w:pStyle w:val="ac"/>
    </w:pPr>
    <w:r>
      <w:t>285-п/25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F1A"/>
    <w:rsid w:val="000A7B20"/>
    <w:rsid w:val="003A0AFD"/>
    <w:rsid w:val="003E5BC6"/>
    <w:rsid w:val="00756762"/>
    <w:rsid w:val="00786EC8"/>
    <w:rsid w:val="00DB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32952"/>
  <w15:chartTrackingRefBased/>
  <w15:docId w15:val="{C542438E-4757-4A16-9E32-D7BACD86B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F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1F1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F1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F1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F1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F1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DB1F1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F1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F1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F1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F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1F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1F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1F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1F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DB1F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1F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1F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1F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1F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B1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1F1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B1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1F1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B1F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1F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B1F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1F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B1F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1F1A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DB1F1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B1F1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4ED15F6D1148B89F21114E2697EB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F8C4E7-BBB0-4EBA-92D9-B520E976EA60}"/>
      </w:docPartPr>
      <w:docPartBody>
        <w:p w:rsidR="002822E9" w:rsidRDefault="002822E9" w:rsidP="002822E9">
          <w:pPr>
            <w:pStyle w:val="6F4ED15F6D1148B89F21114E2697EB2C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E9"/>
    <w:rsid w:val="002822E9"/>
    <w:rsid w:val="0078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822E9"/>
    <w:rPr>
      <w:color w:val="808080"/>
    </w:rPr>
  </w:style>
  <w:style w:type="paragraph" w:customStyle="1" w:styleId="5015842D556349278A7C32140912D615">
    <w:name w:val="5015842D556349278A7C32140912D615"/>
    <w:rsid w:val="002822E9"/>
  </w:style>
  <w:style w:type="paragraph" w:customStyle="1" w:styleId="6F4ED15F6D1148B89F21114E2697EB2C">
    <w:name w:val="6F4ED15F6D1148B89F21114E2697EB2C"/>
    <w:rsid w:val="002822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2025-03-13T22:12:00Z</dcterms:created>
  <dcterms:modified xsi:type="dcterms:W3CDTF">2025-03-13T22:13:00Z</dcterms:modified>
</cp:coreProperties>
</file>