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EE154" w14:textId="77777777" w:rsidR="00D63951" w:rsidRPr="00AC57EA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Arial Unicode MS" w:hAnsi="Times New Roman" w:cs="Times New Roman"/>
          <w:b/>
          <w:noProof/>
          <w:color w:val="000000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61501D49" wp14:editId="598063D7">
            <wp:extent cx="504825" cy="628650"/>
            <wp:effectExtent l="0" t="0" r="9525" b="0"/>
            <wp:docPr id="251397778" name="Рисунок 1" descr="Описание: Описание: gerb чб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gerb чб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4569" w14:textId="77777777" w:rsidR="00D63951" w:rsidRPr="00AC57EA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</w:p>
    <w:p w14:paraId="454E8438" w14:textId="77777777" w:rsidR="00D63951" w:rsidRPr="00003367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003367"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СОБРАНИЕ</w:t>
      </w:r>
    </w:p>
    <w:p w14:paraId="70331F39" w14:textId="77777777" w:rsidR="00D63951" w:rsidRPr="00003367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003367"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УГЛЕГОРСКОГО МУНИЦИПАЛЬНОГО ОКРУГА</w:t>
      </w:r>
    </w:p>
    <w:p w14:paraId="7441C776" w14:textId="77777777" w:rsidR="00D63951" w:rsidRPr="00003367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003367"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САХАЛИНСКОЙ ОБЛАСТИ</w:t>
      </w:r>
    </w:p>
    <w:p w14:paraId="1A8E0084" w14:textId="77777777" w:rsidR="00D63951" w:rsidRPr="00AC57EA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6"/>
          <w:szCs w:val="26"/>
          <w:lang w:eastAsia="ru-RU"/>
          <w14:ligatures w14:val="none"/>
        </w:rPr>
      </w:pPr>
    </w:p>
    <w:p w14:paraId="54B68B2A" w14:textId="77777777" w:rsidR="00D63951" w:rsidRPr="00003367" w:rsidRDefault="00D63951" w:rsidP="00D6395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 w:rsidRPr="00003367">
        <w:rPr>
          <w:rFonts w:ascii="Times New Roman" w:eastAsia="Arial Unicode MS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РЕШЕНИЕ</w:t>
      </w:r>
    </w:p>
    <w:p w14:paraId="7A05A179" w14:textId="77777777" w:rsidR="00D63951" w:rsidRPr="00AC57EA" w:rsidRDefault="00D63951" w:rsidP="00D63951">
      <w:pPr>
        <w:spacing w:after="0" w:line="240" w:lineRule="auto"/>
        <w:ind w:left="20" w:right="-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45108948" w14:textId="192F0015" w:rsidR="00D63951" w:rsidRPr="00AC57EA" w:rsidRDefault="0022731D" w:rsidP="00D63951">
      <w:pPr>
        <w:spacing w:after="0" w:line="240" w:lineRule="auto"/>
        <w:ind w:left="23" w:right="-6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о</w:t>
      </w:r>
      <w:r w:rsidR="00D63951" w:rsidRPr="00AC57EA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т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29 апреля </w:t>
      </w:r>
      <w:r w:rsidR="00D63951" w:rsidRPr="00AC57EA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2026 г. 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63951" w:rsidRPr="00AC57EA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  <w:t xml:space="preserve">№ </w:t>
      </w:r>
      <w:r w:rsidR="00E61545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237</w:t>
      </w:r>
    </w:p>
    <w:p w14:paraId="266F5F68" w14:textId="77777777" w:rsidR="00D63951" w:rsidRPr="00AC57EA" w:rsidRDefault="00D63951" w:rsidP="00D63951">
      <w:pPr>
        <w:spacing w:after="0" w:line="240" w:lineRule="auto"/>
        <w:ind w:left="23" w:right="-6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г. Углегорск</w:t>
      </w:r>
    </w:p>
    <w:p w14:paraId="19ABE0DD" w14:textId="77777777" w:rsidR="00D63951" w:rsidRPr="00AC57EA" w:rsidRDefault="00D63951" w:rsidP="00D63951">
      <w:pPr>
        <w:spacing w:after="0" w:line="240" w:lineRule="auto"/>
        <w:ind w:left="20" w:right="-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71DE4E15" w14:textId="194244A7" w:rsidR="00D63951" w:rsidRPr="00AC57EA" w:rsidRDefault="00003367" w:rsidP="00D63951">
      <w:pPr>
        <w:spacing w:after="0" w:line="240" w:lineRule="auto"/>
        <w:ind w:right="-5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val="en-US" w:eastAsia="ru-RU"/>
          <w14:ligatures w14:val="none"/>
        </w:rPr>
        <w:t>XXXII</w:t>
      </w:r>
      <w:r w:rsidR="00D63951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очередная сессия восьмого созыва</w:t>
      </w:r>
    </w:p>
    <w:p w14:paraId="786666A0" w14:textId="77777777" w:rsidR="00D63951" w:rsidRPr="00AC57EA" w:rsidRDefault="00D63951" w:rsidP="00D63951">
      <w:pPr>
        <w:spacing w:after="0" w:line="240" w:lineRule="auto"/>
        <w:ind w:right="-5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0B7BF0A7" w14:textId="77777777" w:rsidR="00D63951" w:rsidRPr="00AC57EA" w:rsidRDefault="00D63951" w:rsidP="00D63951">
      <w:pPr>
        <w:spacing w:after="0" w:line="240" w:lineRule="auto"/>
        <w:ind w:right="-5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4980"/>
        <w:gridCol w:w="4375"/>
      </w:tblGrid>
      <w:tr w:rsidR="00D63951" w:rsidRPr="00AC57EA" w14:paraId="1F6A6F0F" w14:textId="77777777" w:rsidTr="00AD6F69">
        <w:tc>
          <w:tcPr>
            <w:tcW w:w="4980" w:type="dxa"/>
          </w:tcPr>
          <w:p w14:paraId="2CCBF922" w14:textId="0A7AC198" w:rsidR="00D63951" w:rsidRPr="00AC57EA" w:rsidRDefault="00BA2573" w:rsidP="00AD6F69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:lang w:eastAsia="ru-RU"/>
                <w14:ligatures w14:val="none"/>
              </w:rPr>
              <w:t>О флаге</w:t>
            </w:r>
            <w:r w:rsidR="00D63951" w:rsidRPr="00AC57EA"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:lang w:eastAsia="ru-RU"/>
                <w14:ligatures w14:val="none"/>
              </w:rPr>
              <w:t xml:space="preserve"> Углегорского муниципального округа Сахалинской области  </w:t>
            </w:r>
          </w:p>
        </w:tc>
        <w:tc>
          <w:tcPr>
            <w:tcW w:w="4375" w:type="dxa"/>
          </w:tcPr>
          <w:p w14:paraId="28214540" w14:textId="77777777" w:rsidR="00D63951" w:rsidRPr="00AC57EA" w:rsidRDefault="00D63951" w:rsidP="00AD6F69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</w:p>
        </w:tc>
      </w:tr>
    </w:tbl>
    <w:p w14:paraId="51335EE0" w14:textId="77777777" w:rsidR="00D63951" w:rsidRPr="00AC57EA" w:rsidRDefault="00D63951" w:rsidP="00D63951">
      <w:pPr>
        <w:spacing w:after="0" w:line="240" w:lineRule="auto"/>
        <w:ind w:right="-5"/>
        <w:rPr>
          <w:rFonts w:ascii="Calibri" w:eastAsia="Times New Roman" w:hAnsi="Calibri" w:cs="Times New Roman"/>
          <w:kern w:val="0"/>
          <w:sz w:val="26"/>
          <w:szCs w:val="26"/>
          <w:lang w:eastAsia="ru-RU"/>
          <w14:ligatures w14:val="none"/>
        </w:rPr>
      </w:pPr>
    </w:p>
    <w:p w14:paraId="3ACB9BB4" w14:textId="1E508B71" w:rsidR="00D63951" w:rsidRPr="00AC57EA" w:rsidRDefault="00D63951" w:rsidP="00D63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В соответствии со статьей 8 Федерального закона от 20.03.2025 № 33-ФЗ «Об общих принципах организации местного самоуправления в единой системе публичной власти», Законом Сахалинской области от 14.11.2024 № 96-ЗО «О статусе и границах муниципальных образований в Сахалинской области», статьей 3 Устава Углегорского муниципального округа Сахалинской области:</w:t>
      </w:r>
    </w:p>
    <w:p w14:paraId="30212A8C" w14:textId="77777777" w:rsidR="00D63951" w:rsidRPr="00AC57EA" w:rsidRDefault="00D63951" w:rsidP="00D63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036A14C1" w14:textId="77777777" w:rsidR="00D63951" w:rsidRPr="00AC57EA" w:rsidRDefault="00D63951" w:rsidP="00D6395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Собрание Углегорского муниципального округа Сахалинской области РЕШИЛО:</w:t>
      </w:r>
    </w:p>
    <w:p w14:paraId="17AAE610" w14:textId="77777777" w:rsidR="00D63951" w:rsidRPr="00AC57EA" w:rsidRDefault="00D63951" w:rsidP="00D639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</w:p>
    <w:p w14:paraId="1248C543" w14:textId="7EA30535" w:rsidR="00D63951" w:rsidRPr="00AC57EA" w:rsidRDefault="00D63951" w:rsidP="00D639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1. 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Признать </w:t>
      </w:r>
      <w:r w:rsidR="00BA2573" w:rsidRPr="00AC57EA">
        <w:rPr>
          <w:rFonts w:ascii="Times New Roman" w:eastAsia="Times New Roman" w:hAnsi="Times New Roman"/>
          <w:sz w:val="26"/>
          <w:szCs w:val="26"/>
          <w:lang w:eastAsia="ru-RU"/>
        </w:rPr>
        <w:t>флаг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 Углегорского муниципального района Сахалинской области в качестве официально</w:t>
      </w:r>
      <w:r w:rsidR="00BA2573" w:rsidRPr="00AC57EA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 символ</w:t>
      </w:r>
      <w:r w:rsidR="00BA2573" w:rsidRPr="00AC57EA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 Углегорск</w:t>
      </w:r>
      <w:r w:rsidR="00BA2573" w:rsidRPr="00AC57EA">
        <w:rPr>
          <w:rFonts w:ascii="Times New Roman" w:eastAsia="Times New Roman" w:hAnsi="Times New Roman"/>
          <w:sz w:val="26"/>
          <w:szCs w:val="26"/>
          <w:lang w:eastAsia="ru-RU"/>
        </w:rPr>
        <w:t>ого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 муниципальн</w:t>
      </w:r>
      <w:r w:rsidR="00BA2573" w:rsidRPr="00AC57EA">
        <w:rPr>
          <w:rFonts w:ascii="Times New Roman" w:eastAsia="Times New Roman" w:hAnsi="Times New Roman"/>
          <w:sz w:val="26"/>
          <w:szCs w:val="26"/>
          <w:lang w:eastAsia="ru-RU"/>
        </w:rPr>
        <w:t>ого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 округ</w:t>
      </w:r>
      <w:r w:rsidR="00BA2573" w:rsidRPr="00AC57EA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AC57EA">
        <w:rPr>
          <w:rFonts w:ascii="Times New Roman" w:eastAsia="Times New Roman" w:hAnsi="Times New Roman"/>
          <w:sz w:val="26"/>
          <w:szCs w:val="26"/>
          <w:lang w:eastAsia="ru-RU"/>
        </w:rPr>
        <w:t xml:space="preserve"> Сахалинской области.</w:t>
      </w:r>
    </w:p>
    <w:p w14:paraId="0CC45FD4" w14:textId="773F4134" w:rsidR="00D63951" w:rsidRPr="00AC57EA" w:rsidRDefault="00D63951" w:rsidP="00D639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2. Утвердить Положение </w:t>
      </w:r>
      <w:r w:rsidR="00246659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флаге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Углегорского муниципального округа Сахалинской </w:t>
      </w:r>
      <w:proofErr w:type="gramStart"/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области </w:t>
      </w:r>
      <w:r w:rsidR="00246659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согласно</w:t>
      </w:r>
      <w:proofErr w:type="gramEnd"/>
      <w:r w:rsidR="00246659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приложению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649CFC3D" w14:textId="4CF7BE60" w:rsidR="00D63951" w:rsidRPr="00AC57EA" w:rsidRDefault="00D63951" w:rsidP="00D639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ab/>
        <w:t>3. Признать утратившим силу решени</w:t>
      </w:r>
      <w:r w:rsidR="00D92B17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е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Собрания Углегорского муниципального района от 19.05.2011 № 18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3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«О 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флаг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е Углегорского муниципального района».</w:t>
      </w:r>
    </w:p>
    <w:p w14:paraId="7585A126" w14:textId="58AD1983" w:rsidR="00D63951" w:rsidRPr="00AC57EA" w:rsidRDefault="00D63951" w:rsidP="00D639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ab/>
        <w:t xml:space="preserve">4. Направить в Геральдический Совет при Президенте Российской Федерации извещение о переходе 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флага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Углегорского муниципального района Углегорск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ому 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муниципальн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ому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округ</w:t>
      </w:r>
      <w:r w:rsidR="00AC57EA"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у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Сахалинской области.</w:t>
      </w:r>
    </w:p>
    <w:p w14:paraId="22842BB6" w14:textId="77777777" w:rsidR="00D63951" w:rsidRPr="00AC57EA" w:rsidRDefault="00D63951" w:rsidP="00D639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5. Администрации Углегорского муниципального округа Сахалинской области обеспечить опубликование (обнародование) настоящего решения в сетевом издании «Углегорские ведомости», а также размещение на официальном сайте администрации Углегорского муниципального округа Сахалинской области в сети Интернет в разделе «Собрание».</w:t>
      </w:r>
    </w:p>
    <w:p w14:paraId="438DB72A" w14:textId="58F61362" w:rsidR="00D63951" w:rsidRPr="00AC57EA" w:rsidRDefault="00D63951" w:rsidP="00D639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6. Настоящее решение вступает в силу со дня его опубликования в сетевом издании «</w:t>
      </w:r>
      <w:proofErr w:type="spellStart"/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Углегорские</w:t>
      </w:r>
      <w:proofErr w:type="spellEnd"/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ведомости».</w:t>
      </w:r>
    </w:p>
    <w:p w14:paraId="2EB89C21" w14:textId="77777777" w:rsidR="00D63951" w:rsidRPr="00AC57EA" w:rsidRDefault="00D63951" w:rsidP="00D63951">
      <w:pPr>
        <w:spacing w:after="7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lastRenderedPageBreak/>
        <w:t>7. Контроль за исполнением данного решения возложить на председателя Собрания Углегорского муниципального округа Сахалинской области                               Е.Г. Яковлеву.</w:t>
      </w:r>
    </w:p>
    <w:tbl>
      <w:tblPr>
        <w:tblW w:w="9559" w:type="dxa"/>
        <w:tblInd w:w="108" w:type="dxa"/>
        <w:tblLook w:val="04A0" w:firstRow="1" w:lastRow="0" w:firstColumn="1" w:lastColumn="0" w:noHBand="0" w:noVBand="1"/>
      </w:tblPr>
      <w:tblGrid>
        <w:gridCol w:w="4731"/>
        <w:gridCol w:w="4828"/>
      </w:tblGrid>
      <w:tr w:rsidR="00D63951" w:rsidRPr="00AC57EA" w14:paraId="3DB1993A" w14:textId="77777777" w:rsidTr="00AD6F69">
        <w:trPr>
          <w:trHeight w:val="1778"/>
        </w:trPr>
        <w:tc>
          <w:tcPr>
            <w:tcW w:w="4731" w:type="dxa"/>
          </w:tcPr>
          <w:p w14:paraId="7B4A579B" w14:textId="77777777" w:rsidR="00D63951" w:rsidRPr="00AC57EA" w:rsidRDefault="00D63951" w:rsidP="00AD6F6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Председатель Собрания </w:t>
            </w:r>
          </w:p>
          <w:p w14:paraId="6E0FC94C" w14:textId="77777777" w:rsidR="00D63951" w:rsidRPr="00AC57EA" w:rsidRDefault="00D63951" w:rsidP="00AD6F6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Углегорского муниципального </w:t>
            </w:r>
          </w:p>
          <w:p w14:paraId="6EAA4957" w14:textId="77777777" w:rsidR="00D63951" w:rsidRPr="00AC57EA" w:rsidRDefault="00D63951" w:rsidP="00AD6F6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>округа Сахалинской области</w:t>
            </w:r>
          </w:p>
          <w:p w14:paraId="15CC7BA1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</w:p>
          <w:p w14:paraId="60AF8E0D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___________________Е.Г. Яковлева </w:t>
            </w:r>
          </w:p>
        </w:tc>
        <w:tc>
          <w:tcPr>
            <w:tcW w:w="4828" w:type="dxa"/>
          </w:tcPr>
          <w:p w14:paraId="49E97C43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Глава Углегорского </w:t>
            </w:r>
          </w:p>
          <w:p w14:paraId="1D50F3A1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муниципального округа </w:t>
            </w:r>
          </w:p>
          <w:p w14:paraId="459F206F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>Сахалинской области</w:t>
            </w:r>
          </w:p>
          <w:p w14:paraId="04AC1DF7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</w:p>
          <w:p w14:paraId="5A0645D3" w14:textId="77777777" w:rsidR="00D63951" w:rsidRPr="00AC57EA" w:rsidRDefault="00D63951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C57E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>_____________________ Ф.В. Филин</w:t>
            </w:r>
          </w:p>
        </w:tc>
      </w:tr>
    </w:tbl>
    <w:p w14:paraId="2B8833F9" w14:textId="03C04E70" w:rsidR="00AC57EA" w:rsidRPr="00AC57EA" w:rsidRDefault="00AC57EA">
      <w:pPr>
        <w:rPr>
          <w:sz w:val="26"/>
          <w:szCs w:val="26"/>
        </w:rPr>
      </w:pPr>
    </w:p>
    <w:p w14:paraId="038DE0A1" w14:textId="77777777" w:rsidR="00AC57EA" w:rsidRPr="00AC57EA" w:rsidRDefault="00AC57EA">
      <w:pPr>
        <w:rPr>
          <w:sz w:val="26"/>
          <w:szCs w:val="26"/>
        </w:rPr>
      </w:pPr>
      <w:r w:rsidRPr="00AC57EA">
        <w:rPr>
          <w:sz w:val="26"/>
          <w:szCs w:val="26"/>
        </w:rPr>
        <w:br w:type="page"/>
      </w:r>
    </w:p>
    <w:p w14:paraId="4F144EE7" w14:textId="77777777" w:rsidR="00AC57EA" w:rsidRPr="00AC57EA" w:rsidRDefault="00AC57EA" w:rsidP="00AC57E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lastRenderedPageBreak/>
        <w:t xml:space="preserve">ПРИЛОЖЕНИЕ </w:t>
      </w:r>
    </w:p>
    <w:p w14:paraId="5923C9B6" w14:textId="77777777" w:rsidR="00AC57EA" w:rsidRPr="00AC57EA" w:rsidRDefault="00AC57EA" w:rsidP="00AC57EA">
      <w:pPr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к решению Собрания </w:t>
      </w:r>
    </w:p>
    <w:p w14:paraId="4CFE2422" w14:textId="77777777" w:rsidR="00AC57EA" w:rsidRPr="00AC57EA" w:rsidRDefault="00AC57EA" w:rsidP="00AC57EA">
      <w:pPr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Углегорского муниципального округа </w:t>
      </w:r>
    </w:p>
    <w:p w14:paraId="4CBCFE19" w14:textId="77777777" w:rsidR="00AC57EA" w:rsidRPr="00AC57EA" w:rsidRDefault="00AC57EA" w:rsidP="00AC57EA">
      <w:pPr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Сахалинской области</w:t>
      </w:r>
    </w:p>
    <w:p w14:paraId="096CE572" w14:textId="4F66E390" w:rsidR="00AC57EA" w:rsidRPr="00AC57EA" w:rsidRDefault="00AC57EA" w:rsidP="00AC57E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от </w:t>
      </w:r>
      <w:r w:rsidR="00E6154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29 апреля 2026г.</w:t>
      </w:r>
      <w:r w:rsidRPr="00AC57E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№ </w:t>
      </w:r>
      <w:r w:rsidR="00E6154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237</w:t>
      </w:r>
      <w:bookmarkStart w:id="0" w:name="_GoBack"/>
      <w:bookmarkEnd w:id="0"/>
    </w:p>
    <w:p w14:paraId="31AAEA28" w14:textId="77777777" w:rsidR="00AC57EA" w:rsidRPr="00AC57EA" w:rsidRDefault="00AC57EA" w:rsidP="00AC57EA">
      <w:pPr>
        <w:rPr>
          <w:rFonts w:ascii="Times New Roman" w:hAnsi="Times New Roman" w:cs="Times New Roman"/>
          <w:sz w:val="26"/>
          <w:szCs w:val="26"/>
        </w:rPr>
      </w:pPr>
    </w:p>
    <w:p w14:paraId="7EE937D9" w14:textId="77777777" w:rsidR="00AC57EA" w:rsidRPr="00AC57EA" w:rsidRDefault="00AC57EA" w:rsidP="00AC5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C57EA">
        <w:rPr>
          <w:rFonts w:ascii="Times New Roman" w:hAnsi="Times New Roman" w:cs="Times New Roman"/>
          <w:b/>
          <w:bCs/>
          <w:sz w:val="26"/>
          <w:szCs w:val="26"/>
        </w:rPr>
        <w:t>ПОЛОЖЕНИЕ</w:t>
      </w:r>
    </w:p>
    <w:p w14:paraId="16046281" w14:textId="3DC6BBE4" w:rsidR="00AC57EA" w:rsidRPr="00AC57EA" w:rsidRDefault="00AC57EA" w:rsidP="00AC5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C57EA">
        <w:rPr>
          <w:rFonts w:ascii="Times New Roman" w:hAnsi="Times New Roman" w:cs="Times New Roman"/>
          <w:b/>
          <w:bCs/>
          <w:sz w:val="26"/>
          <w:szCs w:val="26"/>
        </w:rPr>
        <w:t>О ФЛАГЕ УГЛЕГОРСКОГО МУНИЦИПАЛЬНОГО ОКРУГА</w:t>
      </w:r>
    </w:p>
    <w:p w14:paraId="41439A79" w14:textId="77777777" w:rsidR="00AC57EA" w:rsidRPr="00AC57EA" w:rsidRDefault="00AC57EA" w:rsidP="00AC5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C57EA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5C449BA7" w14:textId="77777777" w:rsidR="00AC57EA" w:rsidRPr="00AC57EA" w:rsidRDefault="00AC57EA" w:rsidP="00AC57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8A8DCD6" w14:textId="11F08AE8" w:rsidR="00AC57EA" w:rsidRPr="00AC57EA" w:rsidRDefault="00AC57EA" w:rsidP="00AC57EA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7EA">
        <w:rPr>
          <w:rFonts w:ascii="Times New Roman" w:hAnsi="Times New Roman" w:cs="Times New Roman"/>
          <w:sz w:val="26"/>
          <w:szCs w:val="26"/>
        </w:rPr>
        <w:t xml:space="preserve">Настоящим Положением устанавливается флаг Углегорского муниципального </w:t>
      </w:r>
      <w:r>
        <w:rPr>
          <w:rFonts w:ascii="Times New Roman" w:hAnsi="Times New Roman" w:cs="Times New Roman"/>
          <w:sz w:val="26"/>
          <w:szCs w:val="26"/>
        </w:rPr>
        <w:t xml:space="preserve">округа </w:t>
      </w:r>
      <w:r w:rsidRPr="00AC57EA">
        <w:rPr>
          <w:rFonts w:ascii="Times New Roman" w:hAnsi="Times New Roman" w:cs="Times New Roman"/>
          <w:sz w:val="26"/>
          <w:szCs w:val="26"/>
        </w:rPr>
        <w:t>Сахалинской области в качестве официального символа, его описание, обоснование и порядок использования.</w:t>
      </w:r>
    </w:p>
    <w:p w14:paraId="033CDF70" w14:textId="77777777" w:rsidR="00AC57EA" w:rsidRPr="00AC57EA" w:rsidRDefault="00AC57EA" w:rsidP="00AC57EA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C57EA">
        <w:rPr>
          <w:rFonts w:ascii="Times New Roman" w:hAnsi="Times New Roman" w:cs="Times New Roman"/>
          <w:b/>
          <w:bCs/>
          <w:sz w:val="26"/>
          <w:szCs w:val="26"/>
        </w:rPr>
        <w:t>1. Общие положения</w:t>
      </w:r>
    </w:p>
    <w:p w14:paraId="3331ADD4" w14:textId="2F7DA71C" w:rsidR="00AC57EA" w:rsidRPr="00AC57EA" w:rsidRDefault="00AC57EA" w:rsidP="00AC57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7EA">
        <w:rPr>
          <w:rFonts w:ascii="Times New Roman" w:hAnsi="Times New Roman" w:cs="Times New Roman"/>
          <w:sz w:val="26"/>
          <w:szCs w:val="26"/>
        </w:rPr>
        <w:t xml:space="preserve">1.1. Флаг Углегорского муниципального </w:t>
      </w:r>
      <w:r>
        <w:rPr>
          <w:rFonts w:ascii="Times New Roman" w:hAnsi="Times New Roman" w:cs="Times New Roman"/>
          <w:sz w:val="26"/>
          <w:szCs w:val="26"/>
        </w:rPr>
        <w:t xml:space="preserve">округа </w:t>
      </w:r>
      <w:r w:rsidRPr="00AC57EA">
        <w:rPr>
          <w:rFonts w:ascii="Times New Roman" w:hAnsi="Times New Roman" w:cs="Times New Roman"/>
          <w:sz w:val="26"/>
          <w:szCs w:val="26"/>
        </w:rPr>
        <w:t xml:space="preserve">Сахалинской области является официальным символом Углегорского муниципального </w:t>
      </w:r>
      <w:r w:rsidR="00BB123D">
        <w:rPr>
          <w:rFonts w:ascii="Times New Roman" w:hAnsi="Times New Roman" w:cs="Times New Roman"/>
          <w:sz w:val="26"/>
          <w:szCs w:val="26"/>
        </w:rPr>
        <w:t>округа</w:t>
      </w:r>
      <w:r w:rsidRPr="00AC57EA">
        <w:rPr>
          <w:rFonts w:ascii="Times New Roman" w:hAnsi="Times New Roman" w:cs="Times New Roman"/>
          <w:sz w:val="26"/>
          <w:szCs w:val="26"/>
        </w:rPr>
        <w:t xml:space="preserve"> Сахалинской области </w:t>
      </w:r>
      <w:r w:rsidR="00BB123D" w:rsidRPr="000C7554">
        <w:rPr>
          <w:rFonts w:ascii="Times New Roman" w:hAnsi="Times New Roman" w:cs="Times New Roman"/>
          <w:sz w:val="26"/>
          <w:szCs w:val="26"/>
        </w:rPr>
        <w:t xml:space="preserve">(далее – </w:t>
      </w:r>
      <w:proofErr w:type="spellStart"/>
      <w:r w:rsidR="00BB123D" w:rsidRPr="000C7554">
        <w:rPr>
          <w:rFonts w:ascii="Times New Roman" w:hAnsi="Times New Roman" w:cs="Times New Roman"/>
          <w:sz w:val="26"/>
          <w:szCs w:val="26"/>
        </w:rPr>
        <w:t>Углегорск</w:t>
      </w:r>
      <w:r w:rsidR="00D92B17">
        <w:rPr>
          <w:rFonts w:ascii="Times New Roman" w:hAnsi="Times New Roman" w:cs="Times New Roman"/>
          <w:sz w:val="26"/>
          <w:szCs w:val="26"/>
        </w:rPr>
        <w:t>ий</w:t>
      </w:r>
      <w:proofErr w:type="spellEnd"/>
      <w:r w:rsidR="00BB123D" w:rsidRPr="000C7554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D92B17">
        <w:rPr>
          <w:rFonts w:ascii="Times New Roman" w:hAnsi="Times New Roman" w:cs="Times New Roman"/>
          <w:sz w:val="26"/>
          <w:szCs w:val="26"/>
        </w:rPr>
        <w:t>ый</w:t>
      </w:r>
      <w:r w:rsidR="00BB123D" w:rsidRPr="000C7554">
        <w:rPr>
          <w:rFonts w:ascii="Times New Roman" w:hAnsi="Times New Roman" w:cs="Times New Roman"/>
          <w:sz w:val="26"/>
          <w:szCs w:val="26"/>
        </w:rPr>
        <w:t xml:space="preserve"> </w:t>
      </w:r>
      <w:r w:rsidR="00BB123D">
        <w:rPr>
          <w:rFonts w:ascii="Times New Roman" w:hAnsi="Times New Roman" w:cs="Times New Roman"/>
          <w:sz w:val="26"/>
          <w:szCs w:val="26"/>
        </w:rPr>
        <w:t>округ</w:t>
      </w:r>
      <w:r w:rsidR="00BB123D" w:rsidRPr="000C7554">
        <w:rPr>
          <w:rFonts w:ascii="Times New Roman" w:hAnsi="Times New Roman" w:cs="Times New Roman"/>
          <w:sz w:val="26"/>
          <w:szCs w:val="26"/>
        </w:rPr>
        <w:t>).</w:t>
      </w:r>
    </w:p>
    <w:p w14:paraId="13E6668D" w14:textId="6918AA31" w:rsidR="00AC57EA" w:rsidRPr="00AC57EA" w:rsidRDefault="00AC57EA" w:rsidP="00AC57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7EA">
        <w:rPr>
          <w:rFonts w:ascii="Times New Roman" w:hAnsi="Times New Roman" w:cs="Times New Roman"/>
          <w:sz w:val="26"/>
          <w:szCs w:val="26"/>
        </w:rPr>
        <w:t xml:space="preserve">1.2. Флаг Углегорского муниципального </w:t>
      </w:r>
      <w:r w:rsidR="00BB123D">
        <w:rPr>
          <w:rFonts w:ascii="Times New Roman" w:hAnsi="Times New Roman" w:cs="Times New Roman"/>
          <w:sz w:val="26"/>
          <w:szCs w:val="26"/>
        </w:rPr>
        <w:t>округа</w:t>
      </w:r>
      <w:r w:rsidRPr="00AC57EA">
        <w:rPr>
          <w:rFonts w:ascii="Times New Roman" w:hAnsi="Times New Roman" w:cs="Times New Roman"/>
          <w:sz w:val="26"/>
          <w:szCs w:val="26"/>
        </w:rPr>
        <w:t xml:space="preserve"> разработан на основе герба Углегорского муниципального </w:t>
      </w:r>
      <w:r w:rsidR="00BB123D">
        <w:rPr>
          <w:rFonts w:ascii="Times New Roman" w:hAnsi="Times New Roman" w:cs="Times New Roman"/>
          <w:sz w:val="26"/>
          <w:szCs w:val="26"/>
        </w:rPr>
        <w:t>округа</w:t>
      </w:r>
      <w:r w:rsidRPr="00AC57EA">
        <w:rPr>
          <w:rFonts w:ascii="Times New Roman" w:hAnsi="Times New Roman" w:cs="Times New Roman"/>
          <w:sz w:val="26"/>
          <w:szCs w:val="26"/>
        </w:rPr>
        <w:t xml:space="preserve"> и отражает исторические, культурные, социально-экономические, национальные и иные местные традиции.</w:t>
      </w:r>
    </w:p>
    <w:p w14:paraId="08F8DC1C" w14:textId="6065E711" w:rsidR="00AC57EA" w:rsidRPr="00AC57EA" w:rsidRDefault="00AC57EA" w:rsidP="00AC57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7EA">
        <w:rPr>
          <w:rFonts w:ascii="Times New Roman" w:hAnsi="Times New Roman" w:cs="Times New Roman"/>
          <w:sz w:val="26"/>
          <w:szCs w:val="26"/>
        </w:rPr>
        <w:t xml:space="preserve">1.3. Положение о флаге Углегорского муниципального </w:t>
      </w:r>
      <w:r w:rsidR="00BB123D">
        <w:rPr>
          <w:rFonts w:ascii="Times New Roman" w:hAnsi="Times New Roman" w:cs="Times New Roman"/>
          <w:sz w:val="26"/>
          <w:szCs w:val="26"/>
        </w:rPr>
        <w:t>округа</w:t>
      </w:r>
      <w:r w:rsidRPr="00AC57EA">
        <w:rPr>
          <w:rFonts w:ascii="Times New Roman" w:hAnsi="Times New Roman" w:cs="Times New Roman"/>
          <w:sz w:val="26"/>
          <w:szCs w:val="26"/>
        </w:rPr>
        <w:t xml:space="preserve"> хранится в установленном порядке на бумажных и электронных носителях и доступно для ознакомления всем заинтересованным лицам.</w:t>
      </w:r>
    </w:p>
    <w:p w14:paraId="5C780763" w14:textId="5781862A" w:rsidR="003370F0" w:rsidRDefault="00AC57EA" w:rsidP="00AC57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7EA">
        <w:rPr>
          <w:rFonts w:ascii="Times New Roman" w:hAnsi="Times New Roman" w:cs="Times New Roman"/>
          <w:sz w:val="26"/>
          <w:szCs w:val="26"/>
        </w:rPr>
        <w:t xml:space="preserve">1.4. Флаг Углегорского муниципального </w:t>
      </w:r>
      <w:r w:rsidR="00BB123D">
        <w:rPr>
          <w:rFonts w:ascii="Times New Roman" w:hAnsi="Times New Roman" w:cs="Times New Roman"/>
          <w:sz w:val="26"/>
          <w:szCs w:val="26"/>
        </w:rPr>
        <w:t>округа</w:t>
      </w:r>
      <w:r w:rsidRPr="00AC57EA">
        <w:rPr>
          <w:rFonts w:ascii="Times New Roman" w:hAnsi="Times New Roman" w:cs="Times New Roman"/>
          <w:sz w:val="26"/>
          <w:szCs w:val="26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Сахалинской области.</w:t>
      </w:r>
    </w:p>
    <w:p w14:paraId="21920996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5826202" w14:textId="77777777" w:rsidR="00BB123D" w:rsidRPr="00BB123D" w:rsidRDefault="00BB123D" w:rsidP="00BB12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123D">
        <w:rPr>
          <w:rFonts w:ascii="Times New Roman" w:hAnsi="Times New Roman" w:cs="Times New Roman"/>
          <w:b/>
          <w:bCs/>
          <w:sz w:val="26"/>
          <w:szCs w:val="26"/>
        </w:rPr>
        <w:t xml:space="preserve">2. Описание и обоснование символики флага </w:t>
      </w:r>
    </w:p>
    <w:p w14:paraId="7A867A02" w14:textId="400D33A0" w:rsidR="00BB123D" w:rsidRPr="00BB123D" w:rsidRDefault="00BB123D" w:rsidP="00BB12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123D">
        <w:rPr>
          <w:rFonts w:ascii="Times New Roman" w:hAnsi="Times New Roman" w:cs="Times New Roman"/>
          <w:b/>
          <w:bCs/>
          <w:sz w:val="26"/>
          <w:szCs w:val="26"/>
        </w:rPr>
        <w:t>Углегорского муниципального округа</w:t>
      </w:r>
    </w:p>
    <w:p w14:paraId="2DF235F8" w14:textId="77777777" w:rsidR="00BB123D" w:rsidRPr="00BB123D" w:rsidRDefault="00BB123D" w:rsidP="00BB123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14:paraId="11F32D72" w14:textId="39A796DD" w:rsid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Pr="00BB123D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23D">
        <w:rPr>
          <w:rFonts w:ascii="Times New Roman" w:hAnsi="Times New Roman" w:cs="Times New Roman"/>
          <w:sz w:val="26"/>
          <w:szCs w:val="26"/>
        </w:rPr>
        <w:t>Описание флага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23D">
        <w:rPr>
          <w:rFonts w:ascii="Times New Roman" w:hAnsi="Times New Roman" w:cs="Times New Roman"/>
          <w:sz w:val="26"/>
          <w:szCs w:val="26"/>
        </w:rPr>
        <w:t>Углегорского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1403999D" w14:textId="47DD5ADA" w:rsidR="00BB123D" w:rsidRPr="00D92B17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2B17">
        <w:rPr>
          <w:rFonts w:ascii="Times New Roman" w:hAnsi="Times New Roman" w:cs="Times New Roman"/>
          <w:b/>
          <w:sz w:val="26"/>
          <w:szCs w:val="26"/>
        </w:rPr>
        <w:t>«Прямоугольное красное полотнище с отношением ширины к длине 2:3, с голубым равнобедренным треугольником, основанием, примыкающим к верхней стороне полотнища, а вершиной – к нижней (ширина основания треугольника – 5/9 длины полотнища). На треугольнике воспроизведены желтым и белым цветом скрещенные молоты и якорь под тремя пятилучевыми звёздами».</w:t>
      </w:r>
    </w:p>
    <w:p w14:paraId="6928CB50" w14:textId="355AA1A3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BB123D">
        <w:rPr>
          <w:rFonts w:ascii="Times New Roman" w:hAnsi="Times New Roman" w:cs="Times New Roman"/>
          <w:sz w:val="26"/>
          <w:szCs w:val="26"/>
        </w:rPr>
        <w:t>.2. Рисунок флага Углегорского муниципального округа приводится в приложении, являющемся неотъемлемой частью настоящего Положения.</w:t>
      </w:r>
    </w:p>
    <w:p w14:paraId="5D0CAD81" w14:textId="67DF1028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BB123D">
        <w:rPr>
          <w:rFonts w:ascii="Times New Roman" w:hAnsi="Times New Roman" w:cs="Times New Roman"/>
          <w:sz w:val="26"/>
          <w:szCs w:val="26"/>
        </w:rPr>
        <w:t>.3. Обоснование символики флага Углегорского муниципального округа.</w:t>
      </w:r>
    </w:p>
    <w:p w14:paraId="4A6907DA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Флаг разработан на основании герба, который языком символов и аллегорий отражает экономические и природно-географические особенности Углегорского муниципального округа.</w:t>
      </w:r>
    </w:p>
    <w:p w14:paraId="3A5F15CE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 xml:space="preserve">Углегорский муниципальный округ располагает основными месторождениями угля в Сахалинской области. Развитие угольной промышленности </w:t>
      </w:r>
      <w:r w:rsidRPr="00BB123D">
        <w:rPr>
          <w:rFonts w:ascii="Times New Roman" w:hAnsi="Times New Roman" w:cs="Times New Roman"/>
          <w:sz w:val="26"/>
          <w:szCs w:val="26"/>
        </w:rPr>
        <w:lastRenderedPageBreak/>
        <w:t>– основа экономики района – стало базой для формирования инфраструктуры региона и серьезной поддержкой для развития иных отраслей промышленности.</w:t>
      </w:r>
    </w:p>
    <w:p w14:paraId="6CD450FB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В гербе угольные шахты аллегорически показан в виде геральдической фигуры – опрокинутого острия в красном поле. Скрещенные шахтерские молотки дополняют символику угольной промышленности.</w:t>
      </w:r>
    </w:p>
    <w:p w14:paraId="2833A286" w14:textId="6101D4EA" w:rsidR="00BB123D" w:rsidRPr="007E2062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Изображение на флаге голубого цвета символизирует водные просторы и чистое небо, которые местные жители стараются сохранить в чистоте для своих потомков. Голубой цвет и якорь указывают на наличие морского выхода в акваторию океана</w:t>
      </w:r>
      <w:r w:rsidR="002D1467">
        <w:rPr>
          <w:rFonts w:ascii="Times New Roman" w:hAnsi="Times New Roman" w:cs="Times New Roman"/>
          <w:sz w:val="26"/>
          <w:szCs w:val="26"/>
        </w:rPr>
        <w:t>.</w:t>
      </w:r>
    </w:p>
    <w:p w14:paraId="5FEEB38A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E2062">
        <w:rPr>
          <w:rFonts w:ascii="Times New Roman" w:hAnsi="Times New Roman" w:cs="Times New Roman"/>
          <w:sz w:val="26"/>
          <w:szCs w:val="26"/>
        </w:rPr>
        <w:t xml:space="preserve">Три желтые звезды отображают три поселения, которые входили в состав муниципального района – Углегорское, Шахтерское городские и </w:t>
      </w:r>
      <w:proofErr w:type="spellStart"/>
      <w:r w:rsidRPr="007E2062">
        <w:rPr>
          <w:rFonts w:ascii="Times New Roman" w:hAnsi="Times New Roman" w:cs="Times New Roman"/>
          <w:sz w:val="26"/>
          <w:szCs w:val="26"/>
        </w:rPr>
        <w:t>Бошняковское</w:t>
      </w:r>
      <w:proofErr w:type="spellEnd"/>
      <w:r w:rsidRPr="007E2062">
        <w:rPr>
          <w:rFonts w:ascii="Times New Roman" w:hAnsi="Times New Roman" w:cs="Times New Roman"/>
          <w:sz w:val="26"/>
          <w:szCs w:val="26"/>
        </w:rPr>
        <w:t xml:space="preserve"> сельское поселение.</w:t>
      </w:r>
    </w:p>
    <w:p w14:paraId="636A8C33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Красный цвет символизирует трудолюбие жителей Углегорского района, занятых в различных сферах деятельности. Красный цвет – символ труда, мужества, жизнеутверждающей силы и красоты, праздника.</w:t>
      </w:r>
    </w:p>
    <w:p w14:paraId="09915CEB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Голубой цвет – символ возвышенных устремлений, чести, славы, преданности, бессмертия.</w:t>
      </w:r>
    </w:p>
    <w:p w14:paraId="28A6556D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Желтый цвет (золото) – это цвет солнца, богатства, символ плодородия, урожая, уважения.</w:t>
      </w:r>
    </w:p>
    <w:p w14:paraId="1027F6F7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Белый цвет (серебро) – символ чистоты, совершенства, мира и взаимопонимания.</w:t>
      </w:r>
    </w:p>
    <w:p w14:paraId="683A1654" w14:textId="3E89F228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BB123D">
        <w:rPr>
          <w:rFonts w:ascii="Times New Roman" w:hAnsi="Times New Roman" w:cs="Times New Roman"/>
          <w:sz w:val="26"/>
          <w:szCs w:val="26"/>
        </w:rPr>
        <w:t>.4. Авторская группа:</w:t>
      </w:r>
    </w:p>
    <w:p w14:paraId="177781FD" w14:textId="6482C3B2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 xml:space="preserve">идея </w:t>
      </w:r>
      <w:r w:rsidR="002D1467">
        <w:rPr>
          <w:rFonts w:ascii="Times New Roman" w:hAnsi="Times New Roman" w:cs="Times New Roman"/>
          <w:sz w:val="26"/>
          <w:szCs w:val="26"/>
        </w:rPr>
        <w:t>флага</w:t>
      </w:r>
      <w:r w:rsidRPr="00BB123D">
        <w:rPr>
          <w:rFonts w:ascii="Times New Roman" w:hAnsi="Times New Roman" w:cs="Times New Roman"/>
          <w:sz w:val="26"/>
          <w:szCs w:val="26"/>
        </w:rPr>
        <w:t>: Л. Осипов, Т. Путятина, Т. Рыжкова (Углегорск);</w:t>
      </w:r>
    </w:p>
    <w:p w14:paraId="5EC288D8" w14:textId="5BE6EDDA" w:rsidR="00BB123D" w:rsidRPr="00BB123D" w:rsidRDefault="002D1467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вексиллогическая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доработка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: Константин </w:t>
      </w:r>
      <w:proofErr w:type="spellStart"/>
      <w:r w:rsidR="00BB123D" w:rsidRPr="00BB123D">
        <w:rPr>
          <w:rFonts w:ascii="Times New Roman" w:hAnsi="Times New Roman" w:cs="Times New Roman"/>
          <w:sz w:val="26"/>
          <w:szCs w:val="26"/>
        </w:rPr>
        <w:t>Моченов</w:t>
      </w:r>
      <w:proofErr w:type="spellEnd"/>
      <w:r w:rsidR="00BB123D" w:rsidRPr="00BB123D">
        <w:rPr>
          <w:rFonts w:ascii="Times New Roman" w:hAnsi="Times New Roman" w:cs="Times New Roman"/>
          <w:sz w:val="26"/>
          <w:szCs w:val="26"/>
        </w:rPr>
        <w:t xml:space="preserve"> (Химки);</w:t>
      </w:r>
    </w:p>
    <w:p w14:paraId="6808C0AD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художник: З. Макарова (Углегорск);</w:t>
      </w:r>
    </w:p>
    <w:p w14:paraId="32D49081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компьютерный дизайн: З. Макарова (Углегорск), Оксана Афанасьева (Москва).</w:t>
      </w:r>
    </w:p>
    <w:p w14:paraId="1FB86EAC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17A6CBE" w14:textId="3D3BC557" w:rsidR="00BB123D" w:rsidRPr="00BB123D" w:rsidRDefault="00BB123D" w:rsidP="00BB12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BB123D">
        <w:rPr>
          <w:rFonts w:ascii="Times New Roman" w:hAnsi="Times New Roman" w:cs="Times New Roman"/>
          <w:b/>
          <w:bCs/>
          <w:sz w:val="26"/>
          <w:szCs w:val="26"/>
        </w:rPr>
        <w:t>. Порядок воспроизведения и размещения флага</w:t>
      </w:r>
    </w:p>
    <w:p w14:paraId="50AA6799" w14:textId="77777777" w:rsidR="00BB123D" w:rsidRPr="00BB123D" w:rsidRDefault="00BB123D" w:rsidP="00BB12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b/>
          <w:bCs/>
          <w:sz w:val="26"/>
          <w:szCs w:val="26"/>
        </w:rPr>
        <w:t>Углегорского муниципального округа</w:t>
      </w:r>
    </w:p>
    <w:p w14:paraId="345549BA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6FA2E26" w14:textId="7B87D83F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 xml:space="preserve">.1. Воспроизведение флага Углегорского муниципального округа, независимо от его размеров и техники исполнения, должно точно соответствовать описанию, приведенному в пункте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B123D">
        <w:rPr>
          <w:rFonts w:ascii="Times New Roman" w:hAnsi="Times New Roman" w:cs="Times New Roman"/>
          <w:sz w:val="26"/>
          <w:szCs w:val="26"/>
        </w:rPr>
        <w:t>.1 настоящего Положения.</w:t>
      </w:r>
    </w:p>
    <w:p w14:paraId="06C94FE2" w14:textId="2A524421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.2. Порядок размещения Государственного флага Российской Федерации, флага Сахалинской области, флага Углегорского муниципального округа и иных флагов производится в соответствии с законодательством Российской Федерации и законодательством Сахалинской области, регулирующими правоотношения в сфере геральдического обеспечения.</w:t>
      </w:r>
    </w:p>
    <w:p w14:paraId="740A500A" w14:textId="4DDFA641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.3. При одновременном размещении флага Сахалинской области и флага Углегорского муниципального округа флаг Углегорского муниципального округа располагается правее (расположение флагов: 1 – 2).</w:t>
      </w:r>
    </w:p>
    <w:p w14:paraId="4AAD7FA6" w14:textId="1541AB98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.4. При одновременном размещении четного числа флагов (более двух) соблюдается следующий порядок: 9 – 7 – 5 – 3 – 1 – 2 – 4 – 6 – 8 – 10, где 1 – Государственный флаг Российской Федерации, 2 – флаг Сахалинской области, 3 – флаг Углегорского муниципального округа. Далее равномерно располагаются флаги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7D06F26C" w14:textId="136B4EDF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</w:t>
      </w:r>
      <w:r w:rsidRPr="00BB123D">
        <w:rPr>
          <w:rFonts w:ascii="Times New Roman" w:hAnsi="Times New Roman" w:cs="Times New Roman"/>
          <w:sz w:val="26"/>
          <w:szCs w:val="26"/>
        </w:rPr>
        <w:t>.5. При одновременном размещении Государственного флага Российской Федерации, флага Сахалинской области и флага Углегорского муниципального округа, Государственный флаг Российской Федерации размещается в центре. Слева от Государственного флага Российской Федерации располагается флаг Сахалинской области, справа от Государственного флага Российской Федерации располагается флаг Углегорского муниципального округа (размещение флагов: 2 – 1 – 3).</w:t>
      </w:r>
    </w:p>
    <w:p w14:paraId="0E8F0163" w14:textId="3EEA7E9F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 xml:space="preserve">.6. При одновременном размещении нечетного числа флагов (более трех) соблюдается следующий порядок: 10 – 8 – 6 – 4 – 2 – 1 – 3 – 5 – 7 – 9 – 11, где 1 – Государственный флаг Российской Федерации, 2 – флаг Сахалинской области, 3 – </w:t>
      </w:r>
      <w:r w:rsidR="00BC3B36">
        <w:rPr>
          <w:rFonts w:ascii="Times New Roman" w:hAnsi="Times New Roman" w:cs="Times New Roman"/>
          <w:sz w:val="26"/>
          <w:szCs w:val="26"/>
        </w:rPr>
        <w:t>ф</w:t>
      </w:r>
      <w:r w:rsidRPr="00BB123D">
        <w:rPr>
          <w:rFonts w:ascii="Times New Roman" w:hAnsi="Times New Roman" w:cs="Times New Roman"/>
          <w:sz w:val="26"/>
          <w:szCs w:val="26"/>
        </w:rPr>
        <w:t>лаг Углегорского муниципального округа. Далее равномерно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1F34F906" w14:textId="68900B4B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.7. Расположение флагов, установленное в пунктах 3.3 – 3.6 указано «от зрителя».</w:t>
      </w:r>
    </w:p>
    <w:p w14:paraId="4E422EA6" w14:textId="2C13AB61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.8. Размер флага Углегорского муниципального округа не может превышать размеры Государственного флага Российской Федерации, флага Сахалинской области, флагов иных субъектов Российской Федерации, муниципальных образований.</w:t>
      </w:r>
    </w:p>
    <w:p w14:paraId="5C047D7B" w14:textId="4F99AB9F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.9. Высота размещения флага Углегорского муниципального округа не может превышать высоту размещения Государственного флага Российской Федерации, флага Сахалинской области, флагов иных субъектов Российской Федерации. муниципальных образований.</w:t>
      </w:r>
    </w:p>
    <w:p w14:paraId="334EB618" w14:textId="19D4FC1B" w:rsid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BB123D">
        <w:rPr>
          <w:rFonts w:ascii="Times New Roman" w:hAnsi="Times New Roman" w:cs="Times New Roman"/>
          <w:sz w:val="26"/>
          <w:szCs w:val="26"/>
        </w:rPr>
        <w:t>.10. Флаги</w:t>
      </w:r>
      <w:r w:rsidR="006C4441">
        <w:rPr>
          <w:rFonts w:ascii="Times New Roman" w:hAnsi="Times New Roman" w:cs="Times New Roman"/>
          <w:sz w:val="26"/>
          <w:szCs w:val="26"/>
        </w:rPr>
        <w:t>,</w:t>
      </w:r>
      <w:r w:rsidRPr="00BB123D">
        <w:rPr>
          <w:rFonts w:ascii="Times New Roman" w:hAnsi="Times New Roman" w:cs="Times New Roman"/>
          <w:sz w:val="26"/>
          <w:szCs w:val="26"/>
        </w:rPr>
        <w:t xml:space="preserve"> указанные в пунктах 3.3 – 3.6</w:t>
      </w:r>
      <w:r w:rsidR="006C4441">
        <w:rPr>
          <w:rFonts w:ascii="Times New Roman" w:hAnsi="Times New Roman" w:cs="Times New Roman"/>
          <w:sz w:val="26"/>
          <w:szCs w:val="26"/>
        </w:rPr>
        <w:t>,</w:t>
      </w:r>
      <w:r w:rsidRPr="00BB123D">
        <w:rPr>
          <w:rFonts w:ascii="Times New Roman" w:hAnsi="Times New Roman" w:cs="Times New Roman"/>
          <w:sz w:val="26"/>
          <w:szCs w:val="26"/>
        </w:rPr>
        <w:t xml:space="preserve"> должны быть выполнены в единой технике.</w:t>
      </w:r>
    </w:p>
    <w:p w14:paraId="26744706" w14:textId="77777777" w:rsidR="009623E2" w:rsidRPr="00BB123D" w:rsidRDefault="009623E2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F6F186B" w14:textId="12943E89" w:rsidR="00BB123D" w:rsidRPr="00BB123D" w:rsidRDefault="00BB123D" w:rsidP="00BB12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BB123D">
        <w:rPr>
          <w:rFonts w:ascii="Times New Roman" w:hAnsi="Times New Roman" w:cs="Times New Roman"/>
          <w:b/>
          <w:bCs/>
          <w:sz w:val="26"/>
          <w:szCs w:val="26"/>
        </w:rPr>
        <w:t>. Порядок использования флага</w:t>
      </w:r>
    </w:p>
    <w:p w14:paraId="34087FBD" w14:textId="1B962CAD" w:rsidR="00BB123D" w:rsidRPr="00BB123D" w:rsidRDefault="00BB123D" w:rsidP="00BB12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123D">
        <w:rPr>
          <w:rFonts w:ascii="Times New Roman" w:hAnsi="Times New Roman" w:cs="Times New Roman"/>
          <w:b/>
          <w:bCs/>
          <w:sz w:val="26"/>
          <w:szCs w:val="26"/>
        </w:rPr>
        <w:t>Углегорского муниципального округа</w:t>
      </w:r>
    </w:p>
    <w:p w14:paraId="45193859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3937B21" w14:textId="10AA8EE4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BB123D">
        <w:rPr>
          <w:rFonts w:ascii="Times New Roman" w:hAnsi="Times New Roman" w:cs="Times New Roman"/>
          <w:sz w:val="26"/>
          <w:szCs w:val="26"/>
        </w:rPr>
        <w:t>.1. Флаг Углегорского муниципального округа установлен (поднят, размещен, вывешен) постоянно:</w:t>
      </w:r>
    </w:p>
    <w:p w14:paraId="7BE7A828" w14:textId="6DD9F72F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1) на зданиях органов местного самоуправления Углегорского муниципального округа, муниципальных предприятий и учреждений Углегорского муниципального округа;</w:t>
      </w:r>
    </w:p>
    <w:p w14:paraId="012AFA73" w14:textId="5DECB4AB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2) в залах заседаний органов местного самоуправления Углегорского муниципального округа;</w:t>
      </w:r>
    </w:p>
    <w:p w14:paraId="68D6C140" w14:textId="75CA4CD4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3) в рабочих кабинетах главы Углегорского муниципального округа, председателя Собрания Углегорского муниципального округа</w:t>
      </w:r>
      <w:r w:rsidR="006C4441">
        <w:rPr>
          <w:rFonts w:ascii="Times New Roman" w:hAnsi="Times New Roman" w:cs="Times New Roman"/>
          <w:sz w:val="26"/>
          <w:szCs w:val="26"/>
        </w:rPr>
        <w:t>.</w:t>
      </w:r>
    </w:p>
    <w:p w14:paraId="11C0AC4A" w14:textId="5E71F7F6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.2. Флаг Углегорского муниципального округа устанавливается при проведении:</w:t>
      </w:r>
    </w:p>
    <w:p w14:paraId="279E5160" w14:textId="602BF356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1) протокольных мероприятий;</w:t>
      </w:r>
    </w:p>
    <w:p w14:paraId="7FA49614" w14:textId="3C9D98AB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2) торжественных мероприятий, церемоний с участием должностных лиц органов государственной власти Сахалинской области и государственных органов Сахалинской области, главы Углегорского муниципального округа, официальных представителей Углегорского муниципального округа;</w:t>
      </w:r>
    </w:p>
    <w:p w14:paraId="681E8509" w14:textId="04F6B0FD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3) иных официальных мероприятий.</w:t>
      </w:r>
    </w:p>
    <w:p w14:paraId="75E28933" w14:textId="34E8D2C5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.3. Флаг Углегорского муниципального округа может устанавливаться:</w:t>
      </w:r>
    </w:p>
    <w:p w14:paraId="0EB66F0E" w14:textId="55428743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lastRenderedPageBreak/>
        <w:t>1) в рабочих кабинетах вице-мэров Углегорского муниципального округа, руководителей иных органов местного самоуправления, муниципальных предприятий, учреждений и организаций Углегорского муниципального округа;</w:t>
      </w:r>
    </w:p>
    <w:p w14:paraId="07CF1394" w14:textId="744BE895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2) на транспортных средствах главы Углегорского муниципального округа, пассажирском и иных видах транспорта, предназначенном для обслуживания населения Углегорского муниципального округа;</w:t>
      </w:r>
    </w:p>
    <w:p w14:paraId="2E2EBDAE" w14:textId="224B4D09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 xml:space="preserve">3) на жилых домах в дни </w:t>
      </w:r>
      <w:r w:rsidR="006C4441">
        <w:rPr>
          <w:rFonts w:ascii="Times New Roman" w:hAnsi="Times New Roman" w:cs="Times New Roman"/>
          <w:sz w:val="26"/>
          <w:szCs w:val="26"/>
        </w:rPr>
        <w:t>г</w:t>
      </w:r>
      <w:r w:rsidRPr="00BB123D">
        <w:rPr>
          <w:rFonts w:ascii="Times New Roman" w:hAnsi="Times New Roman" w:cs="Times New Roman"/>
          <w:sz w:val="26"/>
          <w:szCs w:val="26"/>
        </w:rPr>
        <w:t>осударственных праздников, торжественных мероприятий, проводимых органами местного самоуправления Углегорского муниципального округа.</w:t>
      </w:r>
    </w:p>
    <w:p w14:paraId="522F766E" w14:textId="0190E091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.4. Изображение флага Углегорского муниципального округа может размещаться на:</w:t>
      </w:r>
    </w:p>
    <w:p w14:paraId="01DF38F9" w14:textId="2E03CB3B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1) официальных сайтах органов местного самоуправления Углегорского муниципального округа в сети Интернет;</w:t>
      </w:r>
    </w:p>
    <w:p w14:paraId="77401C49" w14:textId="7D51DE90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B123D" w:rsidRPr="00BB123D">
        <w:rPr>
          <w:rFonts w:ascii="Times New Roman" w:hAnsi="Times New Roman" w:cs="Times New Roman"/>
          <w:sz w:val="26"/>
          <w:szCs w:val="26"/>
        </w:rPr>
        <w:t>) форме спортивных команд и отдельных спортсменов, представляющих Углегорский муниципальный округ;</w:t>
      </w:r>
    </w:p>
    <w:p w14:paraId="718A1BAC" w14:textId="115705CF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BB123D" w:rsidRPr="00BB123D">
        <w:rPr>
          <w:rFonts w:ascii="Times New Roman" w:hAnsi="Times New Roman" w:cs="Times New Roman"/>
          <w:sz w:val="26"/>
          <w:szCs w:val="26"/>
        </w:rPr>
        <w:t>) пассажирском и иных видах транспорта, предназначенных для обслуживания населения Углегорского муниципального округа;</w:t>
      </w:r>
    </w:p>
    <w:p w14:paraId="5A5478C3" w14:textId="0F3F994E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) бланках удостоверений лиц, осуществляющих службу на должностях в органах местного самоуправления, депутатов Собрания Углегорского муниципального округа, работников муниципальных предприятий, учреждений и организаций Углегорского муниципального округа;</w:t>
      </w:r>
    </w:p>
    <w:p w14:paraId="75A9C49A" w14:textId="2880D400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>)  знаках различия, знаках отличия, установленных муниципальными правовыми актами Собрания Углегорского муниципального округа;</w:t>
      </w:r>
    </w:p>
    <w:p w14:paraId="0CE83A24" w14:textId="69291BC5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BB123D" w:rsidRPr="00BB123D">
        <w:rPr>
          <w:rFonts w:ascii="Times New Roman" w:hAnsi="Times New Roman" w:cs="Times New Roman"/>
          <w:sz w:val="26"/>
          <w:szCs w:val="26"/>
        </w:rPr>
        <w:t>) бланках удостоверений к знакам различия, знакам отличия, установленных муниципальными правовыми актами Собрания Углегорского муниципального округа;</w:t>
      </w:r>
    </w:p>
    <w:p w14:paraId="440B23A9" w14:textId="58CF1864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BB123D" w:rsidRPr="00BB123D">
        <w:rPr>
          <w:rFonts w:ascii="Times New Roman" w:hAnsi="Times New Roman" w:cs="Times New Roman"/>
          <w:sz w:val="26"/>
          <w:szCs w:val="26"/>
        </w:rPr>
        <w:t>) визитных карточках лиц, осуществляющих службу в органах местного самоуправления, депутатов Собрания Углегорского муниципального округа, работников муниципальных предприятий, учреждений и организаций Углегорского муниципального округа;</w:t>
      </w:r>
    </w:p>
    <w:p w14:paraId="7A63E727" w14:textId="20DDAFE9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BB123D" w:rsidRPr="00BB123D">
        <w:rPr>
          <w:rFonts w:ascii="Times New Roman" w:hAnsi="Times New Roman" w:cs="Times New Roman"/>
          <w:sz w:val="26"/>
          <w:szCs w:val="26"/>
        </w:rPr>
        <w:t>) официальных периодических печатных изданиях, учредителями которых являются органы местного самоуправления Углегорского муниципального округа, муниципальные предприятия, учреждения и организации Углегорского муниципального округа;</w:t>
      </w:r>
    </w:p>
    <w:p w14:paraId="65A7BE6C" w14:textId="3E7FE2E2" w:rsidR="00BB123D" w:rsidRPr="00BB123D" w:rsidRDefault="006C4441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BB123D" w:rsidRPr="00BB123D">
        <w:rPr>
          <w:rFonts w:ascii="Times New Roman" w:hAnsi="Times New Roman" w:cs="Times New Roman"/>
          <w:sz w:val="26"/>
          <w:szCs w:val="26"/>
        </w:rPr>
        <w:t>) на полиграфической, сувенирной и представительской продукции органов местного самоуправления Углегорского муниципального округа.</w:t>
      </w:r>
    </w:p>
    <w:p w14:paraId="6F412DCB" w14:textId="4B2FC8E0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.5. Флаг Углегорского муниципального округа может быть использован в качестве основы для разработки знаков различия, знаков отличия Углегорского муниципального округа</w:t>
      </w:r>
      <w:r w:rsidR="006C4441">
        <w:rPr>
          <w:rFonts w:ascii="Times New Roman" w:hAnsi="Times New Roman" w:cs="Times New Roman"/>
          <w:sz w:val="26"/>
          <w:szCs w:val="26"/>
        </w:rPr>
        <w:t>.</w:t>
      </w:r>
    </w:p>
    <w:p w14:paraId="3286A88D" w14:textId="5AF9EB1E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.6. Размещение флага Углегорского муниципального округа или его изображения в случаях, не предусмотренных пунктами </w:t>
      </w: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.1 – </w:t>
      </w: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.5 настоящего Положения, является неофициальным использованием флага Углегорского муниципального округа.</w:t>
      </w:r>
    </w:p>
    <w:p w14:paraId="72FD00F6" w14:textId="2DA1AEA1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123D" w:rsidRPr="00BB123D">
        <w:rPr>
          <w:rFonts w:ascii="Times New Roman" w:hAnsi="Times New Roman" w:cs="Times New Roman"/>
          <w:sz w:val="26"/>
          <w:szCs w:val="26"/>
        </w:rPr>
        <w:t>.7. Размещение флага Углегорского муниципального округа или его изображения в случаях, не предусмотренных пунктами 4.1 – 4.5 настоящего Положения, осуществляется по согласованию с органами местного самоуправления Углегорского муниципального округа, в порядке, установленном Собранием Углегорского муниципального округа.</w:t>
      </w:r>
    </w:p>
    <w:p w14:paraId="6F1AD21A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2FB2FA5" w14:textId="4DE789A9" w:rsidR="00BB123D" w:rsidRPr="004749E6" w:rsidRDefault="004749E6" w:rsidP="004749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49E6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BB123D" w:rsidRPr="004749E6">
        <w:rPr>
          <w:rFonts w:ascii="Times New Roman" w:hAnsi="Times New Roman" w:cs="Times New Roman"/>
          <w:b/>
          <w:bCs/>
          <w:sz w:val="26"/>
          <w:szCs w:val="26"/>
        </w:rPr>
        <w:t>. Контроль и ответственность за нарушение настоящего Положения</w:t>
      </w:r>
    </w:p>
    <w:p w14:paraId="295FC50E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A176427" w14:textId="41106B9B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>.1. Контроль соблюдения установленных настоящим Положением норм возлагается на администрацию Углегорского муниципального округа.</w:t>
      </w:r>
    </w:p>
    <w:p w14:paraId="4E6A239A" w14:textId="4AE304CD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>.2. Ответственность за искажение флага</w:t>
      </w:r>
      <w:r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или </w:t>
      </w:r>
      <w:r>
        <w:rPr>
          <w:rFonts w:ascii="Times New Roman" w:hAnsi="Times New Roman" w:cs="Times New Roman"/>
          <w:sz w:val="26"/>
          <w:szCs w:val="26"/>
        </w:rPr>
        <w:t>его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изображений, установленных настоящим Положением, несет исполнитель допущенных искажений.</w:t>
      </w:r>
    </w:p>
    <w:p w14:paraId="58E4B950" w14:textId="1FDE1073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.3. Нарушениями норм использования (воспроизведения, размещения) </w:t>
      </w:r>
      <w:r>
        <w:rPr>
          <w:rFonts w:ascii="Times New Roman" w:hAnsi="Times New Roman" w:cs="Times New Roman"/>
          <w:sz w:val="26"/>
          <w:szCs w:val="26"/>
        </w:rPr>
        <w:t xml:space="preserve">флага </w:t>
      </w:r>
      <w:r w:rsidR="00BB123D" w:rsidRPr="00BB123D">
        <w:rPr>
          <w:rFonts w:ascii="Times New Roman" w:hAnsi="Times New Roman" w:cs="Times New Roman"/>
          <w:sz w:val="26"/>
          <w:szCs w:val="26"/>
        </w:rPr>
        <w:t>Углегорского муниципального округа являются:</w:t>
      </w:r>
    </w:p>
    <w:p w14:paraId="59A62141" w14:textId="45507C9D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 xml:space="preserve">1) использование </w:t>
      </w:r>
      <w:r w:rsidR="004749E6">
        <w:rPr>
          <w:rFonts w:ascii="Times New Roman" w:hAnsi="Times New Roman" w:cs="Times New Roman"/>
          <w:sz w:val="26"/>
          <w:szCs w:val="26"/>
        </w:rPr>
        <w:t xml:space="preserve">флага </w:t>
      </w:r>
      <w:r w:rsidR="003B7B2A">
        <w:rPr>
          <w:rFonts w:ascii="Times New Roman" w:hAnsi="Times New Roman" w:cs="Times New Roman"/>
          <w:sz w:val="26"/>
          <w:szCs w:val="26"/>
        </w:rPr>
        <w:t>У</w:t>
      </w:r>
      <w:r w:rsidR="004749E6">
        <w:rPr>
          <w:rFonts w:ascii="Times New Roman" w:hAnsi="Times New Roman" w:cs="Times New Roman"/>
          <w:sz w:val="26"/>
          <w:szCs w:val="26"/>
        </w:rPr>
        <w:t>глегорского муниципального округа</w:t>
      </w:r>
      <w:r w:rsidRPr="00BB123D">
        <w:rPr>
          <w:rFonts w:ascii="Times New Roman" w:hAnsi="Times New Roman" w:cs="Times New Roman"/>
          <w:sz w:val="26"/>
          <w:szCs w:val="26"/>
        </w:rPr>
        <w:t xml:space="preserve"> в качестве основы флагов</w:t>
      </w:r>
      <w:r w:rsidR="004749E6">
        <w:rPr>
          <w:rFonts w:ascii="Times New Roman" w:hAnsi="Times New Roman" w:cs="Times New Roman"/>
          <w:sz w:val="26"/>
          <w:szCs w:val="26"/>
        </w:rPr>
        <w:t>, эмблем и иных знаков</w:t>
      </w:r>
      <w:r w:rsidRPr="00BB123D">
        <w:rPr>
          <w:rFonts w:ascii="Times New Roman" w:hAnsi="Times New Roman" w:cs="Times New Roman"/>
          <w:sz w:val="26"/>
          <w:szCs w:val="26"/>
        </w:rPr>
        <w:t xml:space="preserve"> общественных объединений, муниципальных предприятий, учреждений и организаций независимо от их организационно-правовой формы;</w:t>
      </w:r>
    </w:p>
    <w:p w14:paraId="5556A9BB" w14:textId="47233619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>2) использовани</w:t>
      </w:r>
      <w:r w:rsidR="004749E6">
        <w:rPr>
          <w:rFonts w:ascii="Times New Roman" w:hAnsi="Times New Roman" w:cs="Times New Roman"/>
          <w:sz w:val="26"/>
          <w:szCs w:val="26"/>
        </w:rPr>
        <w:t>е</w:t>
      </w:r>
      <w:r w:rsidRPr="00BB123D">
        <w:rPr>
          <w:rFonts w:ascii="Times New Roman" w:hAnsi="Times New Roman" w:cs="Times New Roman"/>
          <w:sz w:val="26"/>
          <w:szCs w:val="26"/>
        </w:rPr>
        <w:t xml:space="preserve"> </w:t>
      </w:r>
      <w:r w:rsidR="004749E6">
        <w:rPr>
          <w:rFonts w:ascii="Times New Roman" w:hAnsi="Times New Roman" w:cs="Times New Roman"/>
          <w:sz w:val="26"/>
          <w:szCs w:val="26"/>
        </w:rPr>
        <w:t>флага Углегорского муниципального округа</w:t>
      </w:r>
      <w:r w:rsidRPr="00BB123D">
        <w:rPr>
          <w:rFonts w:ascii="Times New Roman" w:hAnsi="Times New Roman" w:cs="Times New Roman"/>
          <w:sz w:val="26"/>
          <w:szCs w:val="26"/>
        </w:rPr>
        <w:t xml:space="preserve">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14:paraId="78BA5315" w14:textId="2382C8A0" w:rsid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123D">
        <w:rPr>
          <w:rFonts w:ascii="Times New Roman" w:hAnsi="Times New Roman" w:cs="Times New Roman"/>
          <w:sz w:val="26"/>
          <w:szCs w:val="26"/>
        </w:rPr>
        <w:t xml:space="preserve">3) искажение </w:t>
      </w:r>
      <w:r w:rsidR="003B7B2A">
        <w:rPr>
          <w:rFonts w:ascii="Times New Roman" w:hAnsi="Times New Roman" w:cs="Times New Roman"/>
          <w:sz w:val="26"/>
          <w:szCs w:val="26"/>
        </w:rPr>
        <w:t xml:space="preserve">рисунка </w:t>
      </w:r>
      <w:r w:rsidRPr="00BB123D">
        <w:rPr>
          <w:rFonts w:ascii="Times New Roman" w:hAnsi="Times New Roman" w:cs="Times New Roman"/>
          <w:sz w:val="26"/>
          <w:szCs w:val="26"/>
        </w:rPr>
        <w:t xml:space="preserve">флага </w:t>
      </w:r>
      <w:r w:rsidR="003B7B2A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  <w:r w:rsidRPr="00BB123D">
        <w:rPr>
          <w:rFonts w:ascii="Times New Roman" w:hAnsi="Times New Roman" w:cs="Times New Roman"/>
          <w:sz w:val="26"/>
          <w:szCs w:val="26"/>
        </w:rPr>
        <w:t>или его изображения, установленных пункт</w:t>
      </w:r>
      <w:r w:rsidR="003B7B2A">
        <w:rPr>
          <w:rFonts w:ascii="Times New Roman" w:hAnsi="Times New Roman" w:cs="Times New Roman"/>
          <w:sz w:val="26"/>
          <w:szCs w:val="26"/>
        </w:rPr>
        <w:t>ом</w:t>
      </w:r>
      <w:r w:rsidRPr="00BB123D">
        <w:rPr>
          <w:rFonts w:ascii="Times New Roman" w:hAnsi="Times New Roman" w:cs="Times New Roman"/>
          <w:sz w:val="26"/>
          <w:szCs w:val="26"/>
        </w:rPr>
        <w:t xml:space="preserve"> 2.1 настоящего Положения</w:t>
      </w:r>
      <w:r w:rsidR="003B7B2A">
        <w:rPr>
          <w:rFonts w:ascii="Times New Roman" w:hAnsi="Times New Roman" w:cs="Times New Roman"/>
          <w:sz w:val="26"/>
          <w:szCs w:val="26"/>
        </w:rPr>
        <w:t>;</w:t>
      </w:r>
    </w:p>
    <w:p w14:paraId="67F86735" w14:textId="71C4849D" w:rsidR="003B7B2A" w:rsidRPr="00BB123D" w:rsidRDefault="003B7B2A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использование флага Углегорского муниципального округа или его воспроизведение с нарушением норм, установленных настоящим Положением;</w:t>
      </w:r>
    </w:p>
    <w:p w14:paraId="191DBB87" w14:textId="45AF2128" w:rsidR="00BB123D" w:rsidRPr="00BB123D" w:rsidRDefault="003B7B2A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>) изготовление флага Углегорского муниципального округа или его изображение с искажением и (или) изменением композиции или цветов, выходящими за пределы допустимого;</w:t>
      </w:r>
    </w:p>
    <w:p w14:paraId="24AFFA12" w14:textId="5B15AF62" w:rsidR="00BB123D" w:rsidRPr="00BB123D" w:rsidRDefault="003B7B2A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) надругательство над </w:t>
      </w:r>
      <w:r w:rsidR="004749E6">
        <w:rPr>
          <w:rFonts w:ascii="Times New Roman" w:hAnsi="Times New Roman" w:cs="Times New Roman"/>
          <w:sz w:val="26"/>
          <w:szCs w:val="26"/>
        </w:rPr>
        <w:t>флагом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0E1937B8" w14:textId="25E99BF8" w:rsidR="00BB123D" w:rsidRPr="00BB123D" w:rsidRDefault="003B7B2A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) умышленное повреждение </w:t>
      </w:r>
      <w:r w:rsidR="004749E6">
        <w:rPr>
          <w:rFonts w:ascii="Times New Roman" w:hAnsi="Times New Roman" w:cs="Times New Roman"/>
          <w:sz w:val="26"/>
          <w:szCs w:val="26"/>
        </w:rPr>
        <w:t>флага Углегорского муниципального округа</w:t>
      </w:r>
      <w:r w:rsidR="00BB123D" w:rsidRPr="00BB123D">
        <w:rPr>
          <w:rFonts w:ascii="Times New Roman" w:hAnsi="Times New Roman" w:cs="Times New Roman"/>
          <w:sz w:val="26"/>
          <w:szCs w:val="26"/>
        </w:rPr>
        <w:t>.</w:t>
      </w:r>
    </w:p>
    <w:p w14:paraId="787B43A4" w14:textId="70351FA9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.4. Производство по делам об административных правонарушениях, предусмотренных пунктом </w:t>
      </w:r>
      <w:r>
        <w:rPr>
          <w:rFonts w:ascii="Times New Roman" w:hAnsi="Times New Roman" w:cs="Times New Roman"/>
          <w:sz w:val="26"/>
          <w:szCs w:val="26"/>
        </w:rPr>
        <w:t>5</w:t>
      </w:r>
      <w:r w:rsidR="00BB123D" w:rsidRPr="00BB123D">
        <w:rPr>
          <w:rFonts w:ascii="Times New Roman" w:hAnsi="Times New Roman" w:cs="Times New Roman"/>
          <w:sz w:val="26"/>
          <w:szCs w:val="26"/>
        </w:rPr>
        <w:t>.3, осуществляется в порядке, установленном Кодексом Российской Федерации об административных правонарушениях.</w:t>
      </w:r>
    </w:p>
    <w:p w14:paraId="2BDED474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E8932F2" w14:textId="2B9146CD" w:rsidR="00BB123D" w:rsidRPr="004749E6" w:rsidRDefault="004749E6" w:rsidP="004749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BB123D" w:rsidRPr="004749E6">
        <w:rPr>
          <w:rFonts w:ascii="Times New Roman" w:hAnsi="Times New Roman" w:cs="Times New Roman"/>
          <w:b/>
          <w:bCs/>
          <w:sz w:val="26"/>
          <w:szCs w:val="26"/>
        </w:rPr>
        <w:t>. Заключительные положения</w:t>
      </w:r>
    </w:p>
    <w:p w14:paraId="1074285D" w14:textId="77777777" w:rsidR="00BB123D" w:rsidRPr="00BB123D" w:rsidRDefault="00BB123D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33D1EF9" w14:textId="37EE8426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.1. Внесение в </w:t>
      </w:r>
      <w:r>
        <w:rPr>
          <w:rFonts w:ascii="Times New Roman" w:hAnsi="Times New Roman" w:cs="Times New Roman"/>
          <w:sz w:val="26"/>
          <w:szCs w:val="26"/>
        </w:rPr>
        <w:t xml:space="preserve">композицию </w:t>
      </w:r>
      <w:r w:rsidR="00BB123D" w:rsidRPr="00BB123D">
        <w:rPr>
          <w:rFonts w:ascii="Times New Roman" w:hAnsi="Times New Roman" w:cs="Times New Roman"/>
          <w:sz w:val="26"/>
          <w:szCs w:val="26"/>
        </w:rPr>
        <w:t>флага Углегорского муниципального округа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14:paraId="6ADA1038" w14:textId="09FFCE95" w:rsidR="00BB123D" w:rsidRP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.2. Права на использование флага Углегорского муниципального округа с момента установления </w:t>
      </w:r>
      <w:r>
        <w:rPr>
          <w:rFonts w:ascii="Times New Roman" w:hAnsi="Times New Roman" w:cs="Times New Roman"/>
          <w:sz w:val="26"/>
          <w:szCs w:val="26"/>
        </w:rPr>
        <w:t>его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Собранием Углегорского муниципального округа в качестве официальн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символ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округа, принадлежат органам местного самоуправления Углегорского муниципального округа.</w:t>
      </w:r>
    </w:p>
    <w:p w14:paraId="74B7CAB5" w14:textId="77CF478D" w:rsidR="00BB123D" w:rsidRDefault="004749E6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.3. </w:t>
      </w:r>
      <w:r>
        <w:rPr>
          <w:rFonts w:ascii="Times New Roman" w:hAnsi="Times New Roman" w:cs="Times New Roman"/>
          <w:sz w:val="26"/>
          <w:szCs w:val="26"/>
        </w:rPr>
        <w:t>Ф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лаг Углегорского муниципального округа, с момента установления </w:t>
      </w:r>
      <w:r>
        <w:rPr>
          <w:rFonts w:ascii="Times New Roman" w:hAnsi="Times New Roman" w:cs="Times New Roman"/>
          <w:sz w:val="26"/>
          <w:szCs w:val="26"/>
        </w:rPr>
        <w:t>его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Собранием Углегорского муниципального округа в качестве официальн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символ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округа, согласно части 4 Гражданского кодекса Российской Федерации, авторским правом не охраняется.</w:t>
      </w:r>
    </w:p>
    <w:p w14:paraId="5B6476E1" w14:textId="2704793F" w:rsidR="00BB123D" w:rsidRDefault="00246659" w:rsidP="00BB1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6.4. </w:t>
      </w:r>
      <w:r w:rsidR="008A1C96" w:rsidRPr="008A1C96">
        <w:rPr>
          <w:rFonts w:ascii="Times New Roman" w:hAnsi="Times New Roman" w:cs="Times New Roman"/>
          <w:sz w:val="26"/>
          <w:szCs w:val="26"/>
        </w:rPr>
        <w:t>При</w:t>
      </w:r>
      <w:r w:rsidR="00BB123D" w:rsidRPr="008A1C96">
        <w:rPr>
          <w:rFonts w:ascii="Times New Roman" w:hAnsi="Times New Roman" w:cs="Times New Roman"/>
          <w:sz w:val="26"/>
          <w:szCs w:val="26"/>
        </w:rPr>
        <w:t>ложение</w:t>
      </w:r>
      <w:r>
        <w:rPr>
          <w:rFonts w:ascii="Times New Roman" w:hAnsi="Times New Roman" w:cs="Times New Roman"/>
          <w:sz w:val="26"/>
          <w:szCs w:val="26"/>
        </w:rPr>
        <w:t xml:space="preserve"> к настоящему Положению</w:t>
      </w:r>
      <w:r w:rsidR="003B7B2A" w:rsidRPr="008A1C96">
        <w:rPr>
          <w:rFonts w:ascii="Times New Roman" w:hAnsi="Times New Roman" w:cs="Times New Roman"/>
          <w:sz w:val="26"/>
          <w:szCs w:val="26"/>
        </w:rPr>
        <w:t>:</w:t>
      </w:r>
      <w:r w:rsidR="00BB123D" w:rsidRPr="00BB123D">
        <w:rPr>
          <w:rFonts w:ascii="Times New Roman" w:hAnsi="Times New Roman" w:cs="Times New Roman"/>
          <w:sz w:val="26"/>
          <w:szCs w:val="26"/>
        </w:rPr>
        <w:t xml:space="preserve"> </w:t>
      </w:r>
      <w:r w:rsidR="008A1C96">
        <w:rPr>
          <w:rFonts w:ascii="Times New Roman" w:hAnsi="Times New Roman" w:cs="Times New Roman"/>
          <w:sz w:val="26"/>
          <w:szCs w:val="26"/>
        </w:rPr>
        <w:t>м</w:t>
      </w:r>
      <w:r w:rsidR="00BB123D" w:rsidRPr="00BB123D">
        <w:rPr>
          <w:rFonts w:ascii="Times New Roman" w:hAnsi="Times New Roman" w:cs="Times New Roman"/>
          <w:sz w:val="26"/>
          <w:szCs w:val="26"/>
        </w:rPr>
        <w:t>ногоцветный рисунок флага Углегорского муниципального округа Сахалинской области на 1 л.</w:t>
      </w:r>
    </w:p>
    <w:p w14:paraId="5A6F85FD" w14:textId="3AC1AD5A" w:rsidR="00BB123D" w:rsidRPr="004749E6" w:rsidRDefault="00BB123D" w:rsidP="00BB123D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749E6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14:paraId="03741C79" w14:textId="3BC9ED73" w:rsidR="00BB123D" w:rsidRPr="004749E6" w:rsidRDefault="00BB123D" w:rsidP="00BB123D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4749E6">
        <w:rPr>
          <w:rFonts w:ascii="Times New Roman" w:hAnsi="Times New Roman" w:cs="Times New Roman"/>
          <w:sz w:val="26"/>
          <w:szCs w:val="26"/>
        </w:rPr>
        <w:t xml:space="preserve">к </w:t>
      </w:r>
      <w:r w:rsidR="00246659">
        <w:rPr>
          <w:rFonts w:ascii="Times New Roman" w:hAnsi="Times New Roman" w:cs="Times New Roman"/>
          <w:sz w:val="26"/>
          <w:szCs w:val="26"/>
        </w:rPr>
        <w:t>Положению о флаге</w:t>
      </w:r>
    </w:p>
    <w:p w14:paraId="1874EE1B" w14:textId="77777777" w:rsidR="00BB123D" w:rsidRPr="004749E6" w:rsidRDefault="00BB123D" w:rsidP="00BB123D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4749E6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58DF325C" w14:textId="77777777" w:rsidR="00BB123D" w:rsidRPr="004749E6" w:rsidRDefault="00BB123D" w:rsidP="00BB123D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4749E6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49292674" w14:textId="77777777" w:rsidR="00BB123D" w:rsidRPr="004749E6" w:rsidRDefault="00BB123D" w:rsidP="00BB123D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14:paraId="4AB5161E" w14:textId="77777777" w:rsidR="00BB123D" w:rsidRPr="004749E6" w:rsidRDefault="00BB123D" w:rsidP="00BB123D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14:paraId="201E5EE8" w14:textId="77777777" w:rsidR="00BB123D" w:rsidRPr="004749E6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49E6">
        <w:rPr>
          <w:rFonts w:ascii="Times New Roman" w:hAnsi="Times New Roman" w:cs="Times New Roman"/>
          <w:b/>
          <w:bCs/>
          <w:sz w:val="26"/>
          <w:szCs w:val="26"/>
        </w:rPr>
        <w:t xml:space="preserve">МНОГОЦВЕТНЫЙ РИСУНОК ФЛАГА </w:t>
      </w:r>
    </w:p>
    <w:p w14:paraId="482BB43C" w14:textId="77777777" w:rsidR="00BB123D" w:rsidRPr="004749E6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49E6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4FAE465A" w14:textId="77777777" w:rsidR="00BB123D" w:rsidRPr="004749E6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49E6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6BCDBB64" w14:textId="01D99FE7" w:rsidR="00BB123D" w:rsidRDefault="004749E6" w:rsidP="00BB123D">
      <w:pPr>
        <w:pStyle w:val="ConsPlusNormal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F57A2"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5AE8FF93" wp14:editId="66109806">
            <wp:simplePos x="0" y="0"/>
            <wp:positionH relativeFrom="column">
              <wp:posOffset>584352</wp:posOffset>
            </wp:positionH>
            <wp:positionV relativeFrom="paragraph">
              <wp:posOffset>83185</wp:posOffset>
            </wp:positionV>
            <wp:extent cx="4647218" cy="3744000"/>
            <wp:effectExtent l="0" t="0" r="1270" b="8890"/>
            <wp:wrapNone/>
            <wp:docPr id="19416030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3842" r="5280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18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ADD38" w14:textId="3C4D704A" w:rsidR="00BB123D" w:rsidRPr="003F57A2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258AC8" w14:textId="53C19E49" w:rsidR="00BB123D" w:rsidRPr="003F57A2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949E18B" w14:textId="204EB2AC" w:rsidR="00BB123D" w:rsidRPr="003F57A2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25E3E86" w14:textId="77777777" w:rsidR="00BB123D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491A141" w14:textId="77777777" w:rsidR="00BB123D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1E3F6C9" w14:textId="686AD634" w:rsidR="00BB123D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17F2B07" w14:textId="77777777" w:rsidR="00BB123D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6A27341" w14:textId="77777777" w:rsidR="00BB123D" w:rsidRPr="00E01369" w:rsidRDefault="00BB123D" w:rsidP="00BB123D">
      <w:pPr>
        <w:pStyle w:val="ConsPlusNormal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23DCD5" w14:textId="062926D0" w:rsidR="00BB123D" w:rsidRPr="00AC57EA" w:rsidRDefault="004749E6" w:rsidP="00BB123D">
      <w:pPr>
        <w:rPr>
          <w:rFonts w:ascii="Times New Roman" w:hAnsi="Times New Roman" w:cs="Times New Roman"/>
          <w:sz w:val="26"/>
          <w:szCs w:val="26"/>
        </w:rPr>
      </w:pPr>
      <w:r w:rsidRPr="003F57A2"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 wp14:anchorId="4C6638A8" wp14:editId="3A11E0D0">
            <wp:simplePos x="0" y="0"/>
            <wp:positionH relativeFrom="column">
              <wp:posOffset>761175</wp:posOffset>
            </wp:positionH>
            <wp:positionV relativeFrom="paragraph">
              <wp:posOffset>2080999</wp:posOffset>
            </wp:positionV>
            <wp:extent cx="4612768" cy="3743325"/>
            <wp:effectExtent l="0" t="0" r="0" b="0"/>
            <wp:wrapNone/>
            <wp:docPr id="10013707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2281" r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6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123D" w:rsidRPr="00AC57E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960B9" w14:textId="77777777" w:rsidR="00D45148" w:rsidRDefault="00D45148" w:rsidP="001C7FD3">
      <w:pPr>
        <w:spacing w:after="0" w:line="240" w:lineRule="auto"/>
      </w:pPr>
      <w:r>
        <w:separator/>
      </w:r>
    </w:p>
  </w:endnote>
  <w:endnote w:type="continuationSeparator" w:id="0">
    <w:p w14:paraId="2A974F40" w14:textId="77777777" w:rsidR="00D45148" w:rsidRDefault="00D45148" w:rsidP="001C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572598"/>
      <w:docPartObj>
        <w:docPartGallery w:val="Page Numbers (Bottom of Page)"/>
        <w:docPartUnique/>
      </w:docPartObj>
    </w:sdtPr>
    <w:sdtEndPr/>
    <w:sdtContent>
      <w:p w14:paraId="604280A0" w14:textId="6F5776AE" w:rsidR="001C7FD3" w:rsidRDefault="001C7FD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545">
          <w:rPr>
            <w:noProof/>
          </w:rPr>
          <w:t>8</w:t>
        </w:r>
        <w:r>
          <w:fldChar w:fldCharType="end"/>
        </w:r>
      </w:p>
    </w:sdtContent>
  </w:sdt>
  <w:p w14:paraId="2101BCB6" w14:textId="77777777" w:rsidR="001C7FD3" w:rsidRDefault="001C7FD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A4FD3" w14:textId="77777777" w:rsidR="00D45148" w:rsidRDefault="00D45148" w:rsidP="001C7FD3">
      <w:pPr>
        <w:spacing w:after="0" w:line="240" w:lineRule="auto"/>
      </w:pPr>
      <w:r>
        <w:separator/>
      </w:r>
    </w:p>
  </w:footnote>
  <w:footnote w:type="continuationSeparator" w:id="0">
    <w:p w14:paraId="77413CE7" w14:textId="77777777" w:rsidR="00D45148" w:rsidRDefault="00D45148" w:rsidP="001C7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FC"/>
    <w:rsid w:val="00003367"/>
    <w:rsid w:val="00161FB0"/>
    <w:rsid w:val="001C7FD3"/>
    <w:rsid w:val="0022731D"/>
    <w:rsid w:val="00246659"/>
    <w:rsid w:val="002D1467"/>
    <w:rsid w:val="003370F0"/>
    <w:rsid w:val="003B7B2A"/>
    <w:rsid w:val="003E34FC"/>
    <w:rsid w:val="004749E6"/>
    <w:rsid w:val="00600DB2"/>
    <w:rsid w:val="00637239"/>
    <w:rsid w:val="006C4441"/>
    <w:rsid w:val="007E2062"/>
    <w:rsid w:val="008A1C96"/>
    <w:rsid w:val="009623E2"/>
    <w:rsid w:val="009F73D5"/>
    <w:rsid w:val="00AC57EA"/>
    <w:rsid w:val="00B06C70"/>
    <w:rsid w:val="00B407B9"/>
    <w:rsid w:val="00BA2573"/>
    <w:rsid w:val="00BB123D"/>
    <w:rsid w:val="00BC3B36"/>
    <w:rsid w:val="00BF3531"/>
    <w:rsid w:val="00D45148"/>
    <w:rsid w:val="00D63951"/>
    <w:rsid w:val="00D92B17"/>
    <w:rsid w:val="00E337DF"/>
    <w:rsid w:val="00E61545"/>
    <w:rsid w:val="00ED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EEC0"/>
  <w15:chartTrackingRefBased/>
  <w15:docId w15:val="{A65B551F-76B6-45CF-9D44-5169F2D5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951"/>
  </w:style>
  <w:style w:type="paragraph" w:styleId="1">
    <w:name w:val="heading 1"/>
    <w:basedOn w:val="a"/>
    <w:next w:val="a"/>
    <w:link w:val="10"/>
    <w:uiPriority w:val="9"/>
    <w:qFormat/>
    <w:rsid w:val="003E3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4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4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4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34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34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34F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34F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34F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34F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34F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34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3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3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3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34F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34F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34F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34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34F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E34FC"/>
    <w:rPr>
      <w:b/>
      <w:bCs/>
      <w:smallCaps/>
      <w:color w:val="2F5496" w:themeColor="accent1" w:themeShade="BF"/>
      <w:spacing w:val="5"/>
    </w:rPr>
  </w:style>
  <w:style w:type="paragraph" w:customStyle="1" w:styleId="ConsPlusNormal">
    <w:name w:val="ConsPlusNormal"/>
    <w:rsid w:val="00BB12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paragraph" w:styleId="ac">
    <w:name w:val="header"/>
    <w:basedOn w:val="a"/>
    <w:link w:val="ad"/>
    <w:uiPriority w:val="99"/>
    <w:unhideWhenUsed/>
    <w:rsid w:val="001C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C7FD3"/>
  </w:style>
  <w:style w:type="paragraph" w:styleId="ae">
    <w:name w:val="footer"/>
    <w:basedOn w:val="a"/>
    <w:link w:val="af"/>
    <w:uiPriority w:val="99"/>
    <w:unhideWhenUsed/>
    <w:rsid w:val="001C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C7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2270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YakovlevaEG</cp:lastModifiedBy>
  <cp:revision>17</cp:revision>
  <cp:lastPrinted>2026-03-19T00:32:00Z</cp:lastPrinted>
  <dcterms:created xsi:type="dcterms:W3CDTF">2026-03-18T05:34:00Z</dcterms:created>
  <dcterms:modified xsi:type="dcterms:W3CDTF">2026-04-30T00:07:00Z</dcterms:modified>
</cp:coreProperties>
</file>