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0C6A" w14:textId="77777777" w:rsidR="00B77B69" w:rsidRDefault="00B77B69" w:rsidP="0093094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296259C" wp14:editId="30CABE6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C302D" w14:textId="77777777" w:rsidR="00B77B69" w:rsidRDefault="00B77B69" w:rsidP="0093094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140F6F5" w14:textId="77777777" w:rsidR="00B77B69" w:rsidRDefault="00B77B69" w:rsidP="0093094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44EC8DC" w14:textId="72A824C9" w:rsidR="00B77B69" w:rsidRPr="00A91438" w:rsidRDefault="00B77B69" w:rsidP="009309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238-п/25</w:t>
      </w:r>
    </w:p>
    <w:p w14:paraId="5D7C47B5" w14:textId="77777777" w:rsidR="00B77B69" w:rsidRDefault="00B77B69" w:rsidP="0093094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3D7D5E8" w14:textId="77777777" w:rsidR="00B77B69" w:rsidRDefault="00B77B69" w:rsidP="0093094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 субсидии субъектам малого и среднего предпринимательства на возмещение затрат, связанных с приобретением оборудования</w:t>
      </w:r>
    </w:p>
    <w:p w14:paraId="0A35CF05" w14:textId="77777777" w:rsidR="00B77B69" w:rsidRDefault="00B77B69" w:rsidP="00930947">
      <w:pPr>
        <w:ind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>. 78 Бюджетного кодекса Российской Федерации,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Сахалинской области от 20.06.2023 № 290 «Об утверждении государственной программы Сахалинской области «Экономическое развитие Сахалинской области»,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37 Устава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26070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 Сахалинской области, </w:t>
      </w:r>
      <w:bookmarkStart w:id="0" w:name="_Hlk188263657"/>
      <w:r w:rsidRPr="0026070E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2607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6070E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26070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6070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6070E">
        <w:rPr>
          <w:sz w:val="28"/>
          <w:szCs w:val="28"/>
        </w:rPr>
        <w:t xml:space="preserve"> № </w:t>
      </w:r>
      <w:r>
        <w:rPr>
          <w:sz w:val="28"/>
          <w:szCs w:val="28"/>
        </w:rPr>
        <w:t>145-п/25</w:t>
      </w:r>
      <w:r w:rsidRPr="0026070E">
        <w:rPr>
          <w:sz w:val="28"/>
          <w:szCs w:val="28"/>
        </w:rPr>
        <w:t xml:space="preserve"> «Об утверждении </w:t>
      </w:r>
      <w:r w:rsidRPr="00B77B69">
        <w:rPr>
          <w:sz w:val="28"/>
          <w:szCs w:val="28"/>
        </w:rPr>
        <w:t xml:space="preserve">муниципальной </w:t>
      </w:r>
      <w:hyperlink r:id="rId6" w:history="1">
        <w:r w:rsidRPr="00B77B69">
          <w:rPr>
            <w:rStyle w:val="ae"/>
            <w:rFonts w:eastAsiaTheme="majorEastAsia"/>
            <w:color w:val="auto"/>
            <w:sz w:val="28"/>
            <w:szCs w:val="28"/>
            <w:u w:val="none"/>
          </w:rPr>
          <w:t>программы</w:t>
        </w:r>
      </w:hyperlink>
      <w:r w:rsidRPr="009572E6">
        <w:rPr>
          <w:sz w:val="28"/>
          <w:szCs w:val="28"/>
        </w:rPr>
        <w:t xml:space="preserve"> </w:t>
      </w:r>
      <w:r w:rsidRPr="0026070E">
        <w:rPr>
          <w:sz w:val="28"/>
          <w:szCs w:val="28"/>
        </w:rPr>
        <w:t xml:space="preserve">«Стимулирование экономической активности в </w:t>
      </w:r>
      <w:r>
        <w:rPr>
          <w:sz w:val="28"/>
          <w:szCs w:val="28"/>
        </w:rPr>
        <w:t>Углегорском</w:t>
      </w:r>
      <w:r w:rsidRPr="0026070E">
        <w:rPr>
          <w:sz w:val="28"/>
          <w:szCs w:val="28"/>
        </w:rPr>
        <w:t xml:space="preserve"> муниципальном округе Сахалинской области»</w:t>
      </w:r>
      <w:bookmarkEnd w:id="0"/>
      <w:r w:rsidRPr="0026070E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4D53ACF6" w14:textId="77777777" w:rsidR="00B77B69" w:rsidRPr="00B77B69" w:rsidRDefault="00B77B69" w:rsidP="00930947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B77B69">
        <w:rPr>
          <w:sz w:val="28"/>
          <w:szCs w:val="28"/>
        </w:rPr>
        <w:t>Утвердить Порядок предоставления субсидии субъектам малого и среднего предпринимательства на возмещение затрат, связанных с приобретением оборудования (прилагается).</w:t>
      </w:r>
    </w:p>
    <w:p w14:paraId="1E1F3169" w14:textId="77777777" w:rsidR="00B77B69" w:rsidRPr="00B77B69" w:rsidRDefault="00B77B69" w:rsidP="00930947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77B69">
        <w:rPr>
          <w:sz w:val="28"/>
          <w:szCs w:val="28"/>
        </w:rPr>
        <w:t>Признать утратившим силу постановление администрации Углегорского городского округа от 08.05.2018 № 376 «</w:t>
      </w:r>
      <w:r w:rsidRPr="00B77B69">
        <w:rPr>
          <w:bCs/>
          <w:sz w:val="28"/>
          <w:szCs w:val="28"/>
        </w:rPr>
        <w:t xml:space="preserve">О Порядке на возмещение </w:t>
      </w:r>
      <w:r w:rsidRPr="00B77B69">
        <w:rPr>
          <w:bCs/>
          <w:sz w:val="28"/>
          <w:szCs w:val="28"/>
        </w:rPr>
        <w:lastRenderedPageBreak/>
        <w:t xml:space="preserve">затрат, </w:t>
      </w:r>
      <w:r w:rsidRPr="00B77B69">
        <w:rPr>
          <w:sz w:val="28"/>
          <w:szCs w:val="28"/>
        </w:rPr>
        <w:t>связанных с приобретением оборудования субъектами малого и среднего предпринимательства</w:t>
      </w:r>
      <w:r w:rsidRPr="00B77B69">
        <w:rPr>
          <w:bCs/>
          <w:sz w:val="28"/>
          <w:szCs w:val="28"/>
        </w:rPr>
        <w:t>» (</w:t>
      </w:r>
      <w:r w:rsidRPr="00B77B69">
        <w:rPr>
          <w:sz w:val="28"/>
          <w:szCs w:val="28"/>
        </w:rPr>
        <w:t>в редакции постановлений от 25.05.2021 № 429, от 10.02.2022 № 94, от 10.03.2023 № 237</w:t>
      </w:r>
      <w:r w:rsidRPr="00B77B69">
        <w:rPr>
          <w:bCs/>
          <w:sz w:val="28"/>
          <w:szCs w:val="28"/>
        </w:rPr>
        <w:t>).</w:t>
      </w:r>
    </w:p>
    <w:p w14:paraId="2DB74D08" w14:textId="77777777" w:rsidR="00B77B69" w:rsidRPr="00B77B69" w:rsidRDefault="00B77B69" w:rsidP="0093094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77B69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C12F51C" w14:textId="77777777" w:rsidR="00B77B69" w:rsidRPr="005C6FE7" w:rsidRDefault="00B77B69" w:rsidP="00930947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B77B69">
        <w:rPr>
          <w:sz w:val="28"/>
          <w:szCs w:val="28"/>
        </w:rPr>
        <w:t>Контроль исполнения постановления возложить на первого вице-мэра Углегорского муниципального</w:t>
      </w:r>
      <w:r>
        <w:rPr>
          <w:sz w:val="28"/>
          <w:szCs w:val="28"/>
        </w:rPr>
        <w:t xml:space="preserve">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98935F14D7E4B2ABF1AC51EABAB22DA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77B69" w:rsidRPr="00EB641E" w14:paraId="431114B7" w14:textId="77777777" w:rsidTr="0093094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E521EC5" w14:textId="77777777" w:rsidR="00B77B69" w:rsidRPr="009B2595" w:rsidRDefault="00B77B69" w:rsidP="0093094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F733F1D" w14:textId="77777777" w:rsidR="00B77B69" w:rsidRPr="009B3ED5" w:rsidRDefault="00B77B69" w:rsidP="0093094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2B24DED" wp14:editId="3D6475A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3490352" w14:textId="77777777" w:rsidR="00B77B69" w:rsidRPr="006233F0" w:rsidRDefault="00B77B69" w:rsidP="0093094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154859A" w14:textId="77777777" w:rsidR="00B77B69" w:rsidRPr="0073527A" w:rsidRDefault="00B77B69" w:rsidP="00B77B69">
      <w:pPr>
        <w:tabs>
          <w:tab w:val="left" w:pos="3231"/>
        </w:tabs>
        <w:rPr>
          <w:sz w:val="28"/>
          <w:szCs w:val="28"/>
        </w:rPr>
      </w:pPr>
    </w:p>
    <w:p w14:paraId="051FD80A" w14:textId="77777777" w:rsidR="003A0AFD" w:rsidRPr="00B77B69" w:rsidRDefault="003A0AFD">
      <w:pPr>
        <w:rPr>
          <w:b/>
          <w:bCs/>
        </w:rPr>
      </w:pPr>
    </w:p>
    <w:sectPr w:rsidR="003A0AFD" w:rsidRPr="00B77B69" w:rsidSect="00B77B69">
      <w:footerReference w:type="first" r:id="rId9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91E9" w14:textId="77777777" w:rsidR="00B77B69" w:rsidRDefault="00B77B69">
    <w:pPr>
      <w:pStyle w:val="ac"/>
    </w:pPr>
    <w:r>
      <w:t>240-п/25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15503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69"/>
    <w:rsid w:val="000A7B20"/>
    <w:rsid w:val="003A0AFD"/>
    <w:rsid w:val="003E5BC6"/>
    <w:rsid w:val="00756762"/>
    <w:rsid w:val="00B77B69"/>
    <w:rsid w:val="00C3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006F"/>
  <w15:chartTrackingRefBased/>
  <w15:docId w15:val="{2B6AB869-4249-4CBC-BE8F-70A122A7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B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7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77B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B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B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B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7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7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7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7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77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7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7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7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7B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7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7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7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7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7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7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7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7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7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7B6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77B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7B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B77B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4D94202DD7660793F36F34AF7C650172D4488AC938C2662FBFD79FD5074D22DD91D60718B9A3060986D7iAmD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8935F14D7E4B2ABF1AC51EABAB22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78440C-86C0-4144-9D8F-F6C01A23C9E7}"/>
      </w:docPartPr>
      <w:docPartBody>
        <w:p w:rsidR="006D63EE" w:rsidRDefault="006D63EE" w:rsidP="006D63EE">
          <w:pPr>
            <w:pStyle w:val="F98935F14D7E4B2ABF1AC51EABAB22D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EE"/>
    <w:rsid w:val="006D63EE"/>
    <w:rsid w:val="00C3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63EE"/>
    <w:rPr>
      <w:color w:val="808080"/>
    </w:rPr>
  </w:style>
  <w:style w:type="paragraph" w:customStyle="1" w:styleId="2EE335ED125B4BEEA0D150D6250B90A0">
    <w:name w:val="2EE335ED125B4BEEA0D150D6250B90A0"/>
    <w:rsid w:val="006D63EE"/>
  </w:style>
  <w:style w:type="paragraph" w:customStyle="1" w:styleId="F98935F14D7E4B2ABF1AC51EABAB22DA">
    <w:name w:val="F98935F14D7E4B2ABF1AC51EABAB22DA"/>
    <w:rsid w:val="006D6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2025-03-16T22:29:00Z</dcterms:created>
  <dcterms:modified xsi:type="dcterms:W3CDTF">2025-03-16T22:32:00Z</dcterms:modified>
</cp:coreProperties>
</file>