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0E59" w14:textId="77777777" w:rsidR="003B0495" w:rsidRDefault="003B0495" w:rsidP="0022468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B3A28A1" wp14:editId="55F82DB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95B14" w14:textId="77777777" w:rsidR="003B0495" w:rsidRDefault="003B0495" w:rsidP="0022468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F27D3BA" w14:textId="77777777" w:rsidR="003B0495" w:rsidRDefault="003B0495" w:rsidP="0022468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5F248A9" w14:textId="348D1131" w:rsidR="003B0495" w:rsidRPr="00A91438" w:rsidRDefault="003B0495" w:rsidP="0022468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577-п/25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F1EBBBC166FC4676B19F8D92328CAA1C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5ADA36D0" w14:textId="77777777" w:rsidR="003B0495" w:rsidRDefault="003B0495" w:rsidP="0022468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075A4FB" w14:textId="77777777" w:rsidR="003B0495" w:rsidRDefault="003B0495" w:rsidP="0022468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285F3E">
        <w:rPr>
          <w:sz w:val="28"/>
          <w:szCs w:val="28"/>
        </w:rPr>
        <w:t>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</w:t>
      </w:r>
    </w:p>
    <w:p w14:paraId="3C46D560" w14:textId="5F86EB27" w:rsidR="003B0495" w:rsidRDefault="003B0495" w:rsidP="0022468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</w:t>
      </w:r>
      <w:r w:rsidRPr="00FA3CFB">
        <w:rPr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FA3CFB"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FA3CFB">
        <w:rPr>
          <w:b/>
          <w:bCs/>
          <w:sz w:val="28"/>
          <w:szCs w:val="28"/>
        </w:rPr>
        <w:t>постановляет:</w:t>
      </w:r>
    </w:p>
    <w:p w14:paraId="04749374" w14:textId="77777777" w:rsidR="003B0495" w:rsidRPr="00FA3CFB" w:rsidRDefault="003B0495" w:rsidP="003B0495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</w:t>
      </w:r>
      <w:r w:rsidRPr="00FA3CFB">
        <w:rPr>
          <w:sz w:val="28"/>
          <w:szCs w:val="28"/>
        </w:rPr>
        <w:t xml:space="preserve"> предоставления муниципальной услуги «</w:t>
      </w:r>
      <w:r w:rsidRPr="00285F3E">
        <w:rPr>
          <w:sz w:val="28"/>
          <w:szCs w:val="28"/>
        </w:rPr>
        <w:t>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</w:t>
      </w:r>
      <w:r w:rsidRPr="00FA3CFB">
        <w:rPr>
          <w:sz w:val="28"/>
          <w:szCs w:val="28"/>
        </w:rPr>
        <w:t>» (прилагается).</w:t>
      </w:r>
    </w:p>
    <w:p w14:paraId="07498456" w14:textId="77777777" w:rsidR="003B0495" w:rsidRDefault="003B0495" w:rsidP="003B049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следующие постановления администрации Углегорского муниципального округа Сахалинской области:</w:t>
      </w:r>
    </w:p>
    <w:p w14:paraId="2A669DC0" w14:textId="77777777" w:rsidR="003B0495" w:rsidRDefault="003B0495" w:rsidP="0022468E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от 24.03.2021 № 228 «Об утверждении </w:t>
      </w:r>
      <w:r w:rsidRPr="00FA3CFB">
        <w:rPr>
          <w:sz w:val="28"/>
          <w:szCs w:val="28"/>
        </w:rPr>
        <w:t>административного регламента предоставления муниципальной услуги «</w:t>
      </w:r>
      <w:r w:rsidRPr="00285F3E">
        <w:rPr>
          <w:sz w:val="28"/>
          <w:szCs w:val="28"/>
        </w:rPr>
        <w:t>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</w:t>
      </w:r>
      <w:r w:rsidRPr="00FA3CF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DBEA5AB" w14:textId="77777777" w:rsidR="003B0495" w:rsidRPr="002732D5" w:rsidRDefault="003B0495" w:rsidP="0022468E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18.06.2021 № 510 «О внесении изменений в нормативные правовые акты администрации Углегорского городского округа»;</w:t>
      </w:r>
    </w:p>
    <w:p w14:paraId="55E65F92" w14:textId="77777777" w:rsidR="003B0495" w:rsidRDefault="003B0495" w:rsidP="0022468E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26.07.2021 № 600 «</w:t>
      </w:r>
      <w:r w:rsidRPr="005F2AE3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нормативные правовые акты администрации Углегорского городского округа»;</w:t>
      </w:r>
    </w:p>
    <w:p w14:paraId="01ED44B3" w14:textId="77777777" w:rsidR="003B0495" w:rsidRDefault="003B0495" w:rsidP="00224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06.02.2023 № 132 «О внесении изменений в административный регламент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собственности»;</w:t>
      </w:r>
    </w:p>
    <w:p w14:paraId="067146A5" w14:textId="77777777" w:rsidR="003B0495" w:rsidRPr="009B289E" w:rsidRDefault="003B0495" w:rsidP="00224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23.04.2025 № 362-п/25 «</w:t>
      </w:r>
      <w:r w:rsidRPr="005F2AE3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нормативные правовые акты администрации Углегорского муниципального округа Сахалинской области».</w:t>
      </w:r>
    </w:p>
    <w:p w14:paraId="42AFE396" w14:textId="77777777" w:rsidR="003B0495" w:rsidRDefault="003B0495" w:rsidP="003B0495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70BAD270" w14:textId="77777777" w:rsidR="003B0495" w:rsidRPr="00FA3CFB" w:rsidRDefault="003B0495" w:rsidP="003B0495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исполняющего обязанности первого вице-мэра Углегорского муниципального округа Сахалинской области Ямлиханова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58817193CBC47C5BCF801A124F94F8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B0495" w:rsidRPr="00EB641E" w14:paraId="6FA91F0A" w14:textId="77777777" w:rsidTr="0022468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A280541" w14:textId="77777777" w:rsidR="003B0495" w:rsidRPr="009B2595" w:rsidRDefault="003B0495" w:rsidP="0022468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C5E5E1C" w14:textId="77777777" w:rsidR="003B0495" w:rsidRPr="009B3ED5" w:rsidRDefault="003B0495" w:rsidP="0022468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D8ABA0A" wp14:editId="0E0FF3F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B4D4DA9" w14:textId="77777777" w:rsidR="003B0495" w:rsidRPr="006233F0" w:rsidRDefault="003B0495" w:rsidP="0022468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618A9E2" w14:textId="77777777" w:rsidR="003B0495" w:rsidRPr="0073527A" w:rsidRDefault="003B0495" w:rsidP="003B0495">
      <w:pPr>
        <w:tabs>
          <w:tab w:val="left" w:pos="3231"/>
        </w:tabs>
        <w:rPr>
          <w:sz w:val="28"/>
          <w:szCs w:val="28"/>
        </w:rPr>
      </w:pPr>
    </w:p>
    <w:p w14:paraId="5761A3A2" w14:textId="77777777" w:rsidR="003A0AFD" w:rsidRDefault="003A0AFD"/>
    <w:sectPr w:rsidR="003A0AFD" w:rsidSect="003B0495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2405" w14:textId="77777777" w:rsidR="003B0495" w:rsidRDefault="003B0495">
    <w:pPr>
      <w:pStyle w:val="ac"/>
    </w:pPr>
    <w:r>
      <w:t>655-п/25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A74B1"/>
    <w:multiLevelType w:val="hybridMultilevel"/>
    <w:tmpl w:val="33080F56"/>
    <w:lvl w:ilvl="0" w:tplc="D090CA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01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95"/>
    <w:rsid w:val="000A7B20"/>
    <w:rsid w:val="003A0AFD"/>
    <w:rsid w:val="003B0495"/>
    <w:rsid w:val="003E5BC6"/>
    <w:rsid w:val="006E0BE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1C1B"/>
  <w15:chartTrackingRefBased/>
  <w15:docId w15:val="{8EE626F0-BC23-42F1-B36E-DB15A996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0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B04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4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4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4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0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0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04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04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B04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04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04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04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04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0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0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0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04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04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04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0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04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049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B04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04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EBBBC166FC4676B19F8D92328CAA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83D24-3CCF-44E7-A646-A447E259B720}"/>
      </w:docPartPr>
      <w:docPartBody>
        <w:p w:rsidR="00957519" w:rsidRDefault="00957519" w:rsidP="00957519">
          <w:pPr>
            <w:pStyle w:val="F1EBBBC166FC4676B19F8D92328CAA1C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8817193CBC47C5BCF801A124F94F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CBE8E8-E229-4A35-841A-0BEE22A69C36}"/>
      </w:docPartPr>
      <w:docPartBody>
        <w:p w:rsidR="00957519" w:rsidRDefault="00957519" w:rsidP="00957519">
          <w:pPr>
            <w:pStyle w:val="C58817193CBC47C5BCF801A124F94F8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19"/>
    <w:rsid w:val="006E0BEF"/>
    <w:rsid w:val="0095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7519"/>
    <w:rPr>
      <w:color w:val="808080"/>
    </w:rPr>
  </w:style>
  <w:style w:type="paragraph" w:customStyle="1" w:styleId="F1EBBBC166FC4676B19F8D92328CAA1C">
    <w:name w:val="F1EBBBC166FC4676B19F8D92328CAA1C"/>
    <w:rsid w:val="00957519"/>
  </w:style>
  <w:style w:type="paragraph" w:customStyle="1" w:styleId="C58817193CBC47C5BCF801A124F94F87">
    <w:name w:val="C58817193CBC47C5BCF801A124F94F87"/>
    <w:rsid w:val="009575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2025-07-28T23:14:00Z</dcterms:created>
  <dcterms:modified xsi:type="dcterms:W3CDTF">2025-07-28T23:15:00Z</dcterms:modified>
</cp:coreProperties>
</file>