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F4E6" w14:textId="77777777" w:rsidR="00B47C69" w:rsidRDefault="00DC035C">
      <w:pPr>
        <w:pStyle w:val="a3"/>
        <w:ind w:left="4570"/>
        <w:rPr>
          <w:sz w:val="20"/>
        </w:rPr>
      </w:pPr>
      <w:r>
        <w:rPr>
          <w:noProof/>
          <w:sz w:val="20"/>
        </w:rPr>
        <w:drawing>
          <wp:inline distT="0" distB="0" distL="0" distR="0" wp14:anchorId="3543B88C" wp14:editId="020B90C1">
            <wp:extent cx="498416" cy="621792"/>
            <wp:effectExtent l="0" t="0" r="0" b="0"/>
            <wp:docPr id="1" name="Image 1" descr="gerb чб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 чб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1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C225" w14:textId="77777777" w:rsidR="00B47C69" w:rsidRDefault="00DC035C">
      <w:pPr>
        <w:spacing w:before="126"/>
        <w:ind w:right="4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УГЛЕГОРСКОГО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ОКРУГА САХАЛИНСКОЙ ОБЛАСТИ</w:t>
      </w:r>
    </w:p>
    <w:p w14:paraId="0D21CDD4" w14:textId="77777777" w:rsidR="00B47C69" w:rsidRDefault="00DC035C">
      <w:pPr>
        <w:pStyle w:val="a4"/>
      </w:pPr>
      <w:r>
        <w:rPr>
          <w:spacing w:val="-2"/>
        </w:rPr>
        <w:t>ПОСТАНОВЛЕНИЕ</w:t>
      </w:r>
    </w:p>
    <w:p w14:paraId="64E1F3F6" w14:textId="77777777" w:rsidR="00B47C69" w:rsidRDefault="00B47C69">
      <w:pPr>
        <w:pStyle w:val="a3"/>
        <w:spacing w:before="59"/>
        <w:rPr>
          <w:b/>
          <w:sz w:val="36"/>
        </w:rPr>
      </w:pPr>
    </w:p>
    <w:p w14:paraId="4B591C2D" w14:textId="38323331" w:rsidR="00B47C69" w:rsidRDefault="00DC035C">
      <w:pPr>
        <w:pStyle w:val="a3"/>
        <w:ind w:left="141"/>
      </w:pPr>
      <w:r>
        <w:t>от</w:t>
      </w:r>
      <w:r>
        <w:rPr>
          <w:spacing w:val="-3"/>
        </w:rPr>
        <w:t xml:space="preserve"> </w:t>
      </w:r>
      <w:r>
        <w:t>0</w:t>
      </w:r>
      <w:r w:rsidR="000A291C">
        <w:t>8.08</w:t>
      </w:r>
      <w:r>
        <w:t>.2025№ 5</w:t>
      </w:r>
      <w:r w:rsidR="000A291C">
        <w:t>97</w:t>
      </w:r>
      <w:r>
        <w:t>-</w:t>
      </w:r>
      <w:r>
        <w:rPr>
          <w:spacing w:val="-4"/>
        </w:rPr>
        <w:t>п/25</w:t>
      </w:r>
    </w:p>
    <w:p w14:paraId="349AD532" w14:textId="77777777" w:rsidR="00B47C69" w:rsidRDefault="00DC035C">
      <w:pPr>
        <w:pStyle w:val="a3"/>
        <w:ind w:left="141"/>
      </w:pPr>
      <w:r>
        <w:t xml:space="preserve">г. </w:t>
      </w:r>
      <w:r>
        <w:rPr>
          <w:spacing w:val="-2"/>
        </w:rPr>
        <w:t>Углегорск</w:t>
      </w:r>
    </w:p>
    <w:p w14:paraId="32F1B9C1" w14:textId="77777777" w:rsidR="00B47C69" w:rsidRDefault="00B47C69">
      <w:pPr>
        <w:pStyle w:val="a3"/>
        <w:spacing w:before="159"/>
      </w:pPr>
    </w:p>
    <w:p w14:paraId="715BB741" w14:textId="77777777" w:rsidR="000A291C" w:rsidRDefault="000A291C" w:rsidP="00DC035C">
      <w:pPr>
        <w:spacing w:after="480" w:line="253" w:lineRule="auto"/>
        <w:ind w:left="33" w:right="4746"/>
        <w:jc w:val="both"/>
        <w:rPr>
          <w:color w:val="000000"/>
          <w:sz w:val="28"/>
        </w:rPr>
      </w:pPr>
      <w:r w:rsidRPr="00BE224D">
        <w:rPr>
          <w:color w:val="000000"/>
          <w:sz w:val="28"/>
        </w:rPr>
        <w:t>О внесении изменений в постановление главы Углегорского городского округа от 20.01.2022 № 39 «О создании комиссии по рассмотрению вопроса об упразднении</w:t>
      </w:r>
      <w:r>
        <w:rPr>
          <w:color w:val="000000"/>
          <w:sz w:val="28"/>
        </w:rPr>
        <w:t xml:space="preserve"> н</w:t>
      </w:r>
      <w:r w:rsidRPr="00BE224D">
        <w:rPr>
          <w:color w:val="000000"/>
          <w:sz w:val="28"/>
        </w:rPr>
        <w:t xml:space="preserve">аселенных </w:t>
      </w:r>
      <w:r w:rsidRPr="00BE224D">
        <w:rPr>
          <w:color w:val="000000"/>
          <w:sz w:val="28"/>
        </w:rPr>
        <w:tab/>
        <w:t>пунктов, расположенных</w:t>
      </w:r>
      <w:r>
        <w:rPr>
          <w:color w:val="000000"/>
          <w:sz w:val="28"/>
        </w:rPr>
        <w:t xml:space="preserve"> </w:t>
      </w:r>
      <w:r w:rsidRPr="00BE224D">
        <w:rPr>
          <w:color w:val="000000"/>
          <w:sz w:val="28"/>
        </w:rPr>
        <w:t xml:space="preserve">на </w:t>
      </w:r>
      <w:r w:rsidRPr="00BE224D">
        <w:rPr>
          <w:color w:val="000000"/>
          <w:sz w:val="28"/>
        </w:rPr>
        <w:tab/>
        <w:t>территории муниципального</w:t>
      </w:r>
      <w:r>
        <w:rPr>
          <w:color w:val="000000"/>
          <w:sz w:val="28"/>
        </w:rPr>
        <w:t xml:space="preserve"> </w:t>
      </w:r>
      <w:r w:rsidRPr="00BE224D">
        <w:rPr>
          <w:color w:val="000000"/>
          <w:sz w:val="28"/>
        </w:rPr>
        <w:t xml:space="preserve">образования </w:t>
      </w:r>
      <w:r>
        <w:rPr>
          <w:color w:val="000000"/>
          <w:sz w:val="28"/>
        </w:rPr>
        <w:t>«</w:t>
      </w:r>
      <w:r w:rsidRPr="00BE224D">
        <w:rPr>
          <w:color w:val="000000"/>
          <w:sz w:val="28"/>
        </w:rPr>
        <w:t xml:space="preserve">Углегорский городской округ» </w:t>
      </w:r>
    </w:p>
    <w:p w14:paraId="66923C8F" w14:textId="77777777" w:rsidR="000A291C" w:rsidRPr="00BE224D" w:rsidRDefault="000A291C" w:rsidP="000A291C">
      <w:pPr>
        <w:ind w:left="18" w:right="428" w:firstLine="708"/>
        <w:jc w:val="both"/>
        <w:rPr>
          <w:sz w:val="28"/>
          <w:szCs w:val="28"/>
        </w:rPr>
      </w:pPr>
      <w:r w:rsidRPr="00BE224D">
        <w:rPr>
          <w:sz w:val="28"/>
          <w:szCs w:val="28"/>
        </w:rPr>
        <w:t xml:space="preserve">В рамках реализации положения о комиссии по рассмотрению вопроса об упразднении населенных пунктов расположенных на территории муниципального образования Углегорский </w:t>
      </w:r>
      <w:r>
        <w:rPr>
          <w:sz w:val="28"/>
          <w:szCs w:val="28"/>
        </w:rPr>
        <w:t>муниципальный</w:t>
      </w:r>
      <w:r w:rsidRPr="00BE224D">
        <w:rPr>
          <w:sz w:val="28"/>
          <w:szCs w:val="28"/>
        </w:rPr>
        <w:t xml:space="preserve"> округ Сахалинской области утвержденного постановлением главы Углегорского городского округа от 28.09.2020 № 867 «Об утверждении положения о комиссии по рассмотрению вопроса об упразднении населенных пунктов, расположенных на территории муниципального образования «Углегорский городской округ», руководствуясь статьей 10-1 Закона Сахалинской области от 23.03.2011 № 25-ЗО «Об административно-территориальном устройстве Сахалинской области», глава Углегорского </w:t>
      </w:r>
      <w:r>
        <w:rPr>
          <w:sz w:val="28"/>
          <w:szCs w:val="28"/>
        </w:rPr>
        <w:t>муниципального</w:t>
      </w:r>
      <w:r w:rsidRPr="00BE224D">
        <w:rPr>
          <w:sz w:val="28"/>
          <w:szCs w:val="28"/>
        </w:rPr>
        <w:t xml:space="preserve"> округа</w:t>
      </w:r>
      <w:r w:rsidRPr="002659E9">
        <w:rPr>
          <w:sz w:val="28"/>
          <w:szCs w:val="28"/>
        </w:rPr>
        <w:t xml:space="preserve"> </w:t>
      </w:r>
      <w:r w:rsidRPr="00BE224D">
        <w:rPr>
          <w:sz w:val="28"/>
          <w:szCs w:val="28"/>
        </w:rPr>
        <w:t xml:space="preserve">Сахалинской области </w:t>
      </w:r>
      <w:r w:rsidRPr="00BE224D">
        <w:rPr>
          <w:b/>
          <w:sz w:val="28"/>
          <w:szCs w:val="28"/>
        </w:rPr>
        <w:t>постановляет:</w:t>
      </w:r>
      <w:r w:rsidRPr="00BE224D">
        <w:rPr>
          <w:sz w:val="28"/>
          <w:szCs w:val="28"/>
        </w:rPr>
        <w:t xml:space="preserve"> </w:t>
      </w:r>
    </w:p>
    <w:p w14:paraId="132A3536" w14:textId="77777777" w:rsidR="000A291C" w:rsidRPr="00BE224D" w:rsidRDefault="000A291C" w:rsidP="000A291C">
      <w:pPr>
        <w:widowControl/>
        <w:numPr>
          <w:ilvl w:val="0"/>
          <w:numId w:val="2"/>
        </w:numPr>
        <w:autoSpaceDE/>
        <w:autoSpaceDN/>
        <w:spacing w:line="249" w:lineRule="auto"/>
        <w:ind w:left="18" w:right="428" w:firstLine="708"/>
        <w:jc w:val="both"/>
        <w:rPr>
          <w:sz w:val="28"/>
          <w:szCs w:val="28"/>
        </w:rPr>
      </w:pPr>
      <w:r w:rsidRPr="00BE224D">
        <w:rPr>
          <w:sz w:val="28"/>
          <w:szCs w:val="28"/>
        </w:rPr>
        <w:t xml:space="preserve">Внести изменения в постановление главы Углегорского городского округа от 20.01.2022 № 39 «О создании комиссии по рассмотрению вопроса об упразднении населенных пунктов, расположенных на территории муниципального образования Углегорский городской округ» изложив приложение в новой редакции (прилагается). </w:t>
      </w:r>
    </w:p>
    <w:p w14:paraId="55480460" w14:textId="77777777" w:rsidR="000A291C" w:rsidRDefault="000A291C" w:rsidP="000A291C">
      <w:pPr>
        <w:widowControl/>
        <w:numPr>
          <w:ilvl w:val="0"/>
          <w:numId w:val="2"/>
        </w:numPr>
        <w:autoSpaceDE/>
        <w:autoSpaceDN/>
        <w:ind w:left="0" w:right="428" w:firstLine="709"/>
        <w:jc w:val="both"/>
        <w:rPr>
          <w:sz w:val="28"/>
          <w:szCs w:val="28"/>
        </w:rPr>
      </w:pPr>
      <w:r w:rsidRPr="0077524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30681D3" w14:textId="77777777" w:rsidR="000A291C" w:rsidRDefault="000A291C" w:rsidP="000A291C">
      <w:pPr>
        <w:widowControl/>
        <w:autoSpaceDE/>
        <w:autoSpaceDN/>
        <w:ind w:right="428"/>
        <w:jc w:val="both"/>
        <w:rPr>
          <w:sz w:val="28"/>
          <w:szCs w:val="28"/>
        </w:rPr>
      </w:pPr>
    </w:p>
    <w:p w14:paraId="533E341D" w14:textId="77777777" w:rsidR="000A291C" w:rsidRDefault="000A291C" w:rsidP="000A291C">
      <w:pPr>
        <w:widowControl/>
        <w:autoSpaceDE/>
        <w:autoSpaceDN/>
        <w:ind w:right="428"/>
        <w:jc w:val="both"/>
        <w:rPr>
          <w:sz w:val="28"/>
          <w:szCs w:val="28"/>
        </w:rPr>
      </w:pPr>
    </w:p>
    <w:p w14:paraId="12C4A9C1" w14:textId="77777777" w:rsidR="000A291C" w:rsidRDefault="000A291C" w:rsidP="000A291C">
      <w:pPr>
        <w:widowControl/>
        <w:autoSpaceDE/>
        <w:autoSpaceDN/>
        <w:ind w:right="428"/>
        <w:jc w:val="both"/>
        <w:rPr>
          <w:sz w:val="28"/>
          <w:szCs w:val="28"/>
        </w:rPr>
      </w:pPr>
    </w:p>
    <w:p w14:paraId="22524E9D" w14:textId="77777777" w:rsidR="000A291C" w:rsidRDefault="000A291C" w:rsidP="000A291C">
      <w:pPr>
        <w:widowControl/>
        <w:autoSpaceDE/>
        <w:autoSpaceDN/>
        <w:ind w:right="428"/>
        <w:jc w:val="both"/>
        <w:rPr>
          <w:sz w:val="28"/>
          <w:szCs w:val="28"/>
        </w:rPr>
      </w:pPr>
    </w:p>
    <w:p w14:paraId="45284911" w14:textId="77777777" w:rsidR="000A291C" w:rsidRDefault="000A291C" w:rsidP="000A291C">
      <w:pPr>
        <w:widowControl/>
        <w:autoSpaceDE/>
        <w:autoSpaceDN/>
        <w:ind w:right="428"/>
        <w:jc w:val="both"/>
        <w:rPr>
          <w:sz w:val="28"/>
          <w:szCs w:val="28"/>
        </w:rPr>
      </w:pPr>
    </w:p>
    <w:p w14:paraId="384A6168" w14:textId="77777777" w:rsidR="000A291C" w:rsidRPr="00775248" w:rsidRDefault="000A291C" w:rsidP="000A291C">
      <w:pPr>
        <w:widowControl/>
        <w:autoSpaceDE/>
        <w:autoSpaceDN/>
        <w:ind w:right="428"/>
        <w:jc w:val="both"/>
        <w:rPr>
          <w:sz w:val="28"/>
          <w:szCs w:val="28"/>
        </w:rPr>
      </w:pPr>
    </w:p>
    <w:p w14:paraId="46DCB3B6" w14:textId="41316BE7" w:rsidR="000A291C" w:rsidRPr="00BE224D" w:rsidRDefault="000A291C" w:rsidP="000A291C">
      <w:pPr>
        <w:pStyle w:val="a5"/>
        <w:widowControl/>
        <w:numPr>
          <w:ilvl w:val="0"/>
          <w:numId w:val="2"/>
        </w:numPr>
        <w:autoSpaceDE/>
        <w:autoSpaceDN/>
        <w:spacing w:after="720"/>
        <w:ind w:left="0" w:right="428" w:firstLine="709"/>
        <w:contextualSpacing/>
        <w:rPr>
          <w:sz w:val="28"/>
          <w:szCs w:val="28"/>
        </w:rPr>
      </w:pPr>
      <w:r w:rsidRPr="00BE224D">
        <w:rPr>
          <w:sz w:val="28"/>
          <w:szCs w:val="28"/>
        </w:rPr>
        <w:lastRenderedPageBreak/>
        <w:t xml:space="preserve">Контроль исполнения постановления возложить на первого вице-мэра Углегорского </w:t>
      </w:r>
      <w:r>
        <w:rPr>
          <w:sz w:val="28"/>
          <w:szCs w:val="28"/>
        </w:rPr>
        <w:t>муниципального</w:t>
      </w:r>
      <w:r w:rsidRPr="00BE224D">
        <w:rPr>
          <w:sz w:val="28"/>
          <w:szCs w:val="28"/>
        </w:rPr>
        <w:t xml:space="preserve"> округа Сахалинской области</w:t>
      </w:r>
      <w:r>
        <w:rPr>
          <w:sz w:val="28"/>
          <w:szCs w:val="28"/>
        </w:rPr>
        <w:t xml:space="preserve">                           Д.В. Очековского.</w:t>
      </w:r>
      <w:r w:rsidRPr="00BE224D">
        <w:rPr>
          <w:sz w:val="28"/>
          <w:szCs w:val="28"/>
        </w:rPr>
        <w:t xml:space="preserve"> </w:t>
      </w:r>
    </w:p>
    <w:tbl>
      <w:tblPr>
        <w:tblStyle w:val="TableNormal"/>
        <w:tblW w:w="0" w:type="auto"/>
        <w:tblInd w:w="66" w:type="dxa"/>
        <w:tblLayout w:type="fixed"/>
        <w:tblLook w:val="01E0" w:firstRow="1" w:lastRow="1" w:firstColumn="1" w:lastColumn="1" w:noHBand="0" w:noVBand="0"/>
      </w:tblPr>
      <w:tblGrid>
        <w:gridCol w:w="5607"/>
        <w:gridCol w:w="4163"/>
      </w:tblGrid>
      <w:tr w:rsidR="00B47C69" w14:paraId="767FBD9C" w14:textId="77777777">
        <w:trPr>
          <w:trHeight w:val="952"/>
        </w:trPr>
        <w:tc>
          <w:tcPr>
            <w:tcW w:w="5607" w:type="dxa"/>
          </w:tcPr>
          <w:p w14:paraId="276D6306" w14:textId="3E8D1BDB" w:rsidR="00B47C69" w:rsidRDefault="000A291C">
            <w:pPr>
              <w:pStyle w:val="TableParagraph"/>
              <w:spacing w:line="237" w:lineRule="auto"/>
              <w:ind w:right="1194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0" distR="0" simplePos="0" relativeHeight="251658240" behindDoc="0" locked="0" layoutInCell="1" allowOverlap="1" wp14:anchorId="10BCF0F1" wp14:editId="05FFC71D">
                  <wp:simplePos x="0" y="0"/>
                  <wp:positionH relativeFrom="page">
                    <wp:posOffset>2656205</wp:posOffset>
                  </wp:positionH>
                  <wp:positionV relativeFrom="paragraph">
                    <wp:posOffset>-219075</wp:posOffset>
                  </wp:positionV>
                  <wp:extent cx="2085975" cy="1071562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07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Глава Углегорского муниципального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</w:p>
          <w:p w14:paraId="2A7CB3B9" w14:textId="77777777" w:rsidR="00B47C69" w:rsidRDefault="00DC035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Сахалинской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4163" w:type="dxa"/>
          </w:tcPr>
          <w:p w14:paraId="0D07922F" w14:textId="77777777" w:rsidR="00B47C69" w:rsidRDefault="00DC035C">
            <w:pPr>
              <w:pStyle w:val="TableParagraph"/>
              <w:spacing w:before="308"/>
              <w:ind w:left="2687"/>
              <w:rPr>
                <w:sz w:val="28"/>
              </w:rPr>
            </w:pPr>
            <w:r>
              <w:rPr>
                <w:sz w:val="28"/>
              </w:rPr>
              <w:t>Ф.В.</w:t>
            </w:r>
            <w:r>
              <w:rPr>
                <w:spacing w:val="-2"/>
                <w:sz w:val="28"/>
              </w:rPr>
              <w:t xml:space="preserve"> Филин</w:t>
            </w:r>
          </w:p>
        </w:tc>
      </w:tr>
    </w:tbl>
    <w:p w14:paraId="1D99EDC7" w14:textId="51E345A2" w:rsidR="00BF26EC" w:rsidRDefault="00BF26EC"/>
    <w:sectPr w:rsidR="00BF26EC">
      <w:pgSz w:w="11910" w:h="16840"/>
      <w:pgMar w:top="13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A2921D0"/>
    <w:multiLevelType w:val="hybridMultilevel"/>
    <w:tmpl w:val="A42EE4BC"/>
    <w:lvl w:ilvl="0" w:tplc="B19C587E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AE3B50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F0B27524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6E423906">
      <w:numFmt w:val="bullet"/>
      <w:lvlText w:val="•"/>
      <w:lvlJc w:val="left"/>
      <w:pPr>
        <w:ind w:left="3074" w:hanging="283"/>
      </w:pPr>
      <w:rPr>
        <w:rFonts w:hint="default"/>
        <w:lang w:val="ru-RU" w:eastAsia="en-US" w:bidi="ar-SA"/>
      </w:rPr>
    </w:lvl>
    <w:lvl w:ilvl="4" w:tplc="EECE0826">
      <w:numFmt w:val="bullet"/>
      <w:lvlText w:val="•"/>
      <w:lvlJc w:val="left"/>
      <w:pPr>
        <w:ind w:left="4052" w:hanging="283"/>
      </w:pPr>
      <w:rPr>
        <w:rFonts w:hint="default"/>
        <w:lang w:val="ru-RU" w:eastAsia="en-US" w:bidi="ar-SA"/>
      </w:rPr>
    </w:lvl>
    <w:lvl w:ilvl="5" w:tplc="1D605912">
      <w:numFmt w:val="bullet"/>
      <w:lvlText w:val="•"/>
      <w:lvlJc w:val="left"/>
      <w:pPr>
        <w:ind w:left="5030" w:hanging="283"/>
      </w:pPr>
      <w:rPr>
        <w:rFonts w:hint="default"/>
        <w:lang w:val="ru-RU" w:eastAsia="en-US" w:bidi="ar-SA"/>
      </w:rPr>
    </w:lvl>
    <w:lvl w:ilvl="6" w:tplc="82FA56DA">
      <w:numFmt w:val="bullet"/>
      <w:lvlText w:val="•"/>
      <w:lvlJc w:val="left"/>
      <w:pPr>
        <w:ind w:left="6008" w:hanging="283"/>
      </w:pPr>
      <w:rPr>
        <w:rFonts w:hint="default"/>
        <w:lang w:val="ru-RU" w:eastAsia="en-US" w:bidi="ar-SA"/>
      </w:rPr>
    </w:lvl>
    <w:lvl w:ilvl="7" w:tplc="767AB7D8">
      <w:numFmt w:val="bullet"/>
      <w:lvlText w:val="•"/>
      <w:lvlJc w:val="left"/>
      <w:pPr>
        <w:ind w:left="6986" w:hanging="283"/>
      </w:pPr>
      <w:rPr>
        <w:rFonts w:hint="default"/>
        <w:lang w:val="ru-RU" w:eastAsia="en-US" w:bidi="ar-SA"/>
      </w:rPr>
    </w:lvl>
    <w:lvl w:ilvl="8" w:tplc="69AC50AC">
      <w:numFmt w:val="bullet"/>
      <w:lvlText w:val="•"/>
      <w:lvlJc w:val="left"/>
      <w:pPr>
        <w:ind w:left="7964" w:hanging="283"/>
      </w:pPr>
      <w:rPr>
        <w:rFonts w:hint="default"/>
        <w:lang w:val="ru-RU" w:eastAsia="en-US" w:bidi="ar-SA"/>
      </w:rPr>
    </w:lvl>
  </w:abstractNum>
  <w:num w:numId="1" w16cid:durableId="1345204896">
    <w:abstractNumId w:val="1"/>
  </w:num>
  <w:num w:numId="2" w16cid:durableId="112337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69"/>
    <w:rsid w:val="000A291C"/>
    <w:rsid w:val="007914B8"/>
    <w:rsid w:val="00B47C69"/>
    <w:rsid w:val="00B51BAC"/>
    <w:rsid w:val="00BF26EC"/>
    <w:rsid w:val="00D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6A3B"/>
  <w15:docId w15:val="{4B8CE6C7-996E-4E48-AB5A-811737DE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14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User</cp:lastModifiedBy>
  <cp:revision>2</cp:revision>
  <dcterms:created xsi:type="dcterms:W3CDTF">2025-08-07T22:58:00Z</dcterms:created>
  <dcterms:modified xsi:type="dcterms:W3CDTF">2025-08-07T22:58:00Z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2025-08-07T00:00:00Z</vt:filetime>
  </property>
  <property fmtid="{D5CDD505-2E9C-101B-9397-08002B2CF9AE}" pid="5" name="Producer">
    <vt:lpwstr>3-Heights(TM) PDF Security Shell 4.8.25.2 (http://www.pdf-tools.com)</vt:lpwstr>
  </property>
</Properties>
</file>