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B579" w14:textId="77777777" w:rsidR="001B23B3" w:rsidRDefault="001B23B3" w:rsidP="000B118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D68012F" wp14:editId="708DE4E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CB719" w14:textId="77777777" w:rsidR="001B23B3" w:rsidRDefault="001B23B3" w:rsidP="000B118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C39399C" w14:textId="77777777" w:rsidR="001B23B3" w:rsidRDefault="001B23B3" w:rsidP="000B118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A63F55C" w14:textId="091B1F56" w:rsidR="001B23B3" w:rsidRPr="001B23B3" w:rsidRDefault="001B23B3" w:rsidP="000B1186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20.08.2025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624-п/25</w:t>
      </w:r>
    </w:p>
    <w:p w14:paraId="07C87C2E" w14:textId="77777777" w:rsidR="001B23B3" w:rsidRDefault="001B23B3" w:rsidP="000B118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1509534" w14:textId="77777777" w:rsidR="001B23B3" w:rsidRDefault="001B23B3" w:rsidP="000B1186">
      <w:pPr>
        <w:widowControl w:val="0"/>
        <w:tabs>
          <w:tab w:val="left" w:pos="4536"/>
        </w:tabs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выдаче разрешения на оказание услуг торговли в установленных местах</w:t>
      </w:r>
    </w:p>
    <w:p w14:paraId="7B78B0F9" w14:textId="77777777" w:rsidR="001B23B3" w:rsidRDefault="001B23B3" w:rsidP="000B11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пунктом 14 части 1 статьи 6 Устава Углегорского муниципального округа Сахалинской области,</w:t>
      </w:r>
      <w:r>
        <w:rPr>
          <w:bCs/>
          <w:sz w:val="28"/>
          <w:szCs w:val="28"/>
        </w:rPr>
        <w:t xml:space="preserve"> постановлением администрации Углегорского муниципального округа Сахалинской области от 05.02.2025 № </w:t>
      </w:r>
      <w:r w:rsidRPr="00F1157A">
        <w:rPr>
          <w:bCs/>
          <w:sz w:val="28"/>
          <w:szCs w:val="28"/>
        </w:rPr>
        <w:t>104-п/25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sz w:val="28"/>
          <w:szCs w:val="28"/>
        </w:rPr>
        <w:t xml:space="preserve">«Выдача разрешений юридическим лицам и индивидуальным предпринимателям на оказание услуг торговли, общественного питания, бытового обслуживания в установленных местах», </w:t>
      </w:r>
      <w:r>
        <w:rPr>
          <w:bCs/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602A2C6D" w14:textId="77777777" w:rsidR="001B23B3" w:rsidRPr="00F1157A" w:rsidRDefault="001B23B3" w:rsidP="000B1186">
      <w:pPr>
        <w:pStyle w:val="a7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343B4">
        <w:rPr>
          <w:sz w:val="28"/>
          <w:szCs w:val="28"/>
        </w:rPr>
        <w:t xml:space="preserve">ыдать разрешение на оказание услуг торговли в установленных местах </w:t>
      </w:r>
      <w:r>
        <w:rPr>
          <w:sz w:val="28"/>
          <w:szCs w:val="28"/>
        </w:rPr>
        <w:t>и</w:t>
      </w:r>
      <w:r w:rsidRPr="00F1157A">
        <w:rPr>
          <w:sz w:val="28"/>
          <w:szCs w:val="28"/>
        </w:rPr>
        <w:t xml:space="preserve">ндивидуальному предпринимателю </w:t>
      </w:r>
      <w:r>
        <w:rPr>
          <w:sz w:val="28"/>
          <w:szCs w:val="28"/>
        </w:rPr>
        <w:t>Шинкареву Сергею Николаевичу (ИНН 234500081994)</w:t>
      </w:r>
      <w:r w:rsidRPr="00F1157A">
        <w:rPr>
          <w:sz w:val="28"/>
          <w:szCs w:val="28"/>
        </w:rPr>
        <w:t>.</w:t>
      </w:r>
    </w:p>
    <w:p w14:paraId="4CF7480F" w14:textId="77777777" w:rsidR="001B23B3" w:rsidRPr="00FC7CC3" w:rsidRDefault="001B23B3" w:rsidP="000B11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tbl>
      <w:tblPr>
        <w:tblpPr w:leftFromText="180" w:rightFromText="180" w:vertAnchor="text" w:horzAnchor="margin" w:tblpY="1089"/>
        <w:tblW w:w="9923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217F27746824A61A75C75C39CF1D50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B23B3" w:rsidRPr="00EB641E" w14:paraId="729A3417" w14:textId="77777777" w:rsidTr="000B118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59447F5" w14:textId="77777777" w:rsidR="001B23B3" w:rsidRPr="009B2595" w:rsidRDefault="001B23B3" w:rsidP="000B118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4995A0B" w14:textId="77777777" w:rsidR="001B23B3" w:rsidRPr="009B3ED5" w:rsidRDefault="001B23B3" w:rsidP="000B118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6B27CC8" wp14:editId="6869E7B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A20423E" w14:textId="77777777" w:rsidR="001B23B3" w:rsidRPr="006233F0" w:rsidRDefault="001B23B3" w:rsidP="000B118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 Филин</w:t>
                </w:r>
              </w:p>
            </w:tc>
          </w:tr>
        </w:sdtContent>
      </w:sdt>
    </w:tbl>
    <w:p w14:paraId="20CD41F4" w14:textId="77777777" w:rsidR="001B23B3" w:rsidRPr="00FC7CC3" w:rsidRDefault="001B23B3" w:rsidP="001B23B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первого       вице-мэра Углегорского муниципального округа Сахалинской области Очековского Д.В.</w:t>
      </w:r>
    </w:p>
    <w:p w14:paraId="4105EF09" w14:textId="77777777" w:rsidR="003A0AFD" w:rsidRDefault="003A0AFD"/>
    <w:sectPr w:rsidR="003A0AFD" w:rsidSect="001B23B3">
      <w:footerReference w:type="first" r:id="rId8"/>
      <w:pgSz w:w="11906" w:h="16838"/>
      <w:pgMar w:top="709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0FE7" w14:textId="77777777" w:rsidR="001B23B3" w:rsidRDefault="001B23B3">
    <w:pPr>
      <w:pStyle w:val="ac"/>
    </w:pPr>
    <w:r>
      <w:t>401-п/25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2946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B3"/>
    <w:rsid w:val="000A7B20"/>
    <w:rsid w:val="001B23B3"/>
    <w:rsid w:val="003A0AFD"/>
    <w:rsid w:val="003E5BC6"/>
    <w:rsid w:val="00756762"/>
    <w:rsid w:val="0086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141E"/>
  <w15:chartTrackingRefBased/>
  <w15:docId w15:val="{7E9596F2-130A-4692-9713-E59E5CFD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3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3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3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B23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3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3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3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3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2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23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23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23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B23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23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23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23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2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23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2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23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23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23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23B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B23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B23B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17F27746824A61A75C75C39CF1D5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587116-C9C6-4D13-8A46-14D2A4EAA345}"/>
      </w:docPartPr>
      <w:docPartBody>
        <w:p w:rsidR="00BE3341" w:rsidRDefault="00BE3341" w:rsidP="00BE3341">
          <w:pPr>
            <w:pStyle w:val="C217F27746824A61A75C75C39CF1D50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41"/>
    <w:rsid w:val="0086093D"/>
    <w:rsid w:val="00B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3341"/>
    <w:rPr>
      <w:color w:val="808080"/>
    </w:rPr>
  </w:style>
  <w:style w:type="paragraph" w:customStyle="1" w:styleId="3E8DD5CB472F42FAAE1A9CC59C686174">
    <w:name w:val="3E8DD5CB472F42FAAE1A9CC59C686174"/>
    <w:rsid w:val="00BE3341"/>
  </w:style>
  <w:style w:type="paragraph" w:customStyle="1" w:styleId="C217F27746824A61A75C75C39CF1D50F">
    <w:name w:val="C217F27746824A61A75C75C39CF1D50F"/>
    <w:rsid w:val="00BE3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2025-08-19T22:01:00Z</dcterms:created>
  <dcterms:modified xsi:type="dcterms:W3CDTF">2025-08-19T22:02:00Z</dcterms:modified>
</cp:coreProperties>
</file>