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6E075" w14:textId="4622019A" w:rsidR="00770969" w:rsidRDefault="000541AB" w:rsidP="0011148D">
      <w:pPr>
        <w:widowControl w:val="0"/>
        <w:autoSpaceDE w:val="0"/>
        <w:autoSpaceDN w:val="0"/>
        <w:adjustRightInd w:val="0"/>
        <w:spacing w:after="120"/>
        <w:jc w:val="center"/>
        <w:rPr>
          <w:b/>
          <w:sz w:val="28"/>
          <w:szCs w:val="28"/>
        </w:rPr>
      </w:pPr>
      <w:r>
        <w:rPr>
          <w:b/>
          <w:sz w:val="28"/>
          <w:szCs w:val="28"/>
        </w:rPr>
        <w:t xml:space="preserve">  </w:t>
      </w:r>
      <w:r w:rsidR="00100C15">
        <w:rPr>
          <w:noProof/>
        </w:rPr>
        <w:drawing>
          <wp:inline distT="0" distB="0" distL="0" distR="0" wp14:anchorId="0AE3C3BB" wp14:editId="5ED89DBF">
            <wp:extent cx="498475" cy="623570"/>
            <wp:effectExtent l="19050" t="0" r="0" b="0"/>
            <wp:docPr id="1" name="Рисунок 1" descr="gerb чб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чб5"/>
                    <pic:cNvPicPr>
                      <a:picLocks noChangeAspect="1" noChangeArrowheads="1"/>
                    </pic:cNvPicPr>
                  </pic:nvPicPr>
                  <pic:blipFill>
                    <a:blip r:embed="rId8">
                      <a:lum bright="40000"/>
                    </a:blip>
                    <a:srcRect/>
                    <a:stretch>
                      <a:fillRect/>
                    </a:stretch>
                  </pic:blipFill>
                  <pic:spPr bwMode="auto">
                    <a:xfrm>
                      <a:off x="0" y="0"/>
                      <a:ext cx="498475" cy="623570"/>
                    </a:xfrm>
                    <a:prstGeom prst="rect">
                      <a:avLst/>
                    </a:prstGeom>
                    <a:noFill/>
                    <a:ln w="9525">
                      <a:noFill/>
                      <a:miter lim="800000"/>
                      <a:headEnd/>
                      <a:tailEnd/>
                    </a:ln>
                  </pic:spPr>
                </pic:pic>
              </a:graphicData>
            </a:graphic>
          </wp:inline>
        </w:drawing>
      </w:r>
    </w:p>
    <w:p w14:paraId="4CADA8FB" w14:textId="77777777" w:rsidR="0011148D" w:rsidRDefault="0011148D" w:rsidP="0011148D">
      <w:pPr>
        <w:widowControl w:val="0"/>
        <w:autoSpaceDE w:val="0"/>
        <w:autoSpaceDN w:val="0"/>
        <w:adjustRightInd w:val="0"/>
        <w:spacing w:after="120"/>
        <w:jc w:val="center"/>
        <w:rPr>
          <w:b/>
          <w:sz w:val="28"/>
          <w:szCs w:val="28"/>
        </w:rPr>
      </w:pPr>
      <w:r>
        <w:rPr>
          <w:b/>
          <w:sz w:val="28"/>
          <w:szCs w:val="28"/>
        </w:rPr>
        <w:t>Сахалинская область</w:t>
      </w:r>
    </w:p>
    <w:p w14:paraId="3D388E6C" w14:textId="77777777" w:rsidR="0011148D" w:rsidRDefault="0011148D" w:rsidP="0011148D">
      <w:pPr>
        <w:widowControl w:val="0"/>
        <w:autoSpaceDE w:val="0"/>
        <w:autoSpaceDN w:val="0"/>
        <w:adjustRightInd w:val="0"/>
        <w:spacing w:after="120"/>
        <w:jc w:val="center"/>
        <w:rPr>
          <w:b/>
          <w:sz w:val="28"/>
          <w:szCs w:val="28"/>
        </w:rPr>
      </w:pPr>
      <w:r>
        <w:rPr>
          <w:b/>
          <w:sz w:val="28"/>
          <w:szCs w:val="28"/>
        </w:rPr>
        <w:t>АДМИНИСТРАЦИ</w:t>
      </w:r>
      <w:r w:rsidR="00752EF3">
        <w:rPr>
          <w:b/>
          <w:sz w:val="28"/>
          <w:szCs w:val="28"/>
        </w:rPr>
        <w:t>Я</w:t>
      </w:r>
      <w:r w:rsidR="005E5554">
        <w:rPr>
          <w:b/>
          <w:sz w:val="28"/>
          <w:szCs w:val="28"/>
        </w:rPr>
        <w:t xml:space="preserve"> УГЛЕГОРСКОГО ГОРОДСКОГО ОКРУГА</w:t>
      </w:r>
    </w:p>
    <w:p w14:paraId="3DBC9050" w14:textId="77777777" w:rsidR="0011148D" w:rsidRPr="00660FE8" w:rsidRDefault="0011148D" w:rsidP="0011148D">
      <w:pPr>
        <w:widowControl w:val="0"/>
        <w:autoSpaceDE w:val="0"/>
        <w:autoSpaceDN w:val="0"/>
        <w:adjustRightInd w:val="0"/>
        <w:spacing w:after="480"/>
        <w:jc w:val="center"/>
        <w:rPr>
          <w:b/>
          <w:sz w:val="36"/>
          <w:szCs w:val="36"/>
        </w:rPr>
      </w:pPr>
      <w:r w:rsidRPr="00660FE8">
        <w:rPr>
          <w:b/>
          <w:sz w:val="36"/>
          <w:szCs w:val="36"/>
        </w:rPr>
        <w:t>ПОСТАНОВЛЕНИЕ</w:t>
      </w:r>
    </w:p>
    <w:p w14:paraId="05F9270E" w14:textId="77777777" w:rsidR="00E022BC" w:rsidRPr="00660FE8" w:rsidRDefault="00E022BC" w:rsidP="00E022BC">
      <w:pPr>
        <w:widowControl w:val="0"/>
        <w:autoSpaceDE w:val="0"/>
        <w:autoSpaceDN w:val="0"/>
        <w:adjustRightInd w:val="0"/>
        <w:rPr>
          <w:sz w:val="28"/>
          <w:szCs w:val="28"/>
          <w:u w:val="single"/>
        </w:rPr>
      </w:pPr>
      <w:r w:rsidRPr="00660FE8">
        <w:rPr>
          <w:sz w:val="28"/>
          <w:szCs w:val="28"/>
        </w:rPr>
        <w:t xml:space="preserve">от </w:t>
      </w:r>
      <w:r w:rsidR="00660FE8">
        <w:rPr>
          <w:sz w:val="28"/>
          <w:szCs w:val="28"/>
          <w:u w:val="single"/>
        </w:rPr>
        <w:t>27.12.2019</w:t>
      </w:r>
      <w:r w:rsidRPr="00660FE8">
        <w:rPr>
          <w:sz w:val="28"/>
          <w:szCs w:val="28"/>
        </w:rPr>
        <w:t xml:space="preserve"> №</w:t>
      </w:r>
      <w:r w:rsidR="00660FE8">
        <w:rPr>
          <w:sz w:val="28"/>
          <w:szCs w:val="28"/>
        </w:rPr>
        <w:t xml:space="preserve"> </w:t>
      </w:r>
      <w:r w:rsidR="00660FE8">
        <w:rPr>
          <w:sz w:val="28"/>
          <w:szCs w:val="28"/>
          <w:u w:val="single"/>
        </w:rPr>
        <w:t>1263</w:t>
      </w:r>
    </w:p>
    <w:p w14:paraId="425BFD55" w14:textId="77777777" w:rsidR="00E022BC" w:rsidRPr="00660FE8" w:rsidRDefault="00E022BC" w:rsidP="00E022BC">
      <w:pPr>
        <w:widowControl w:val="0"/>
        <w:autoSpaceDE w:val="0"/>
        <w:autoSpaceDN w:val="0"/>
        <w:adjustRightInd w:val="0"/>
        <w:spacing w:after="480"/>
        <w:rPr>
          <w:sz w:val="28"/>
          <w:szCs w:val="28"/>
        </w:rPr>
      </w:pPr>
      <w:r w:rsidRPr="00660FE8">
        <w:rPr>
          <w:sz w:val="28"/>
          <w:szCs w:val="28"/>
        </w:rPr>
        <w:t>г. Углегорск</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633"/>
      </w:tblGrid>
      <w:tr w:rsidR="00E022BC" w14:paraId="066522AD" w14:textId="77777777" w:rsidTr="00E022BC">
        <w:tc>
          <w:tcPr>
            <w:tcW w:w="4785" w:type="dxa"/>
          </w:tcPr>
          <w:p w14:paraId="5E127706" w14:textId="77777777" w:rsidR="0011148D" w:rsidRDefault="002A7699" w:rsidP="004F7EA8">
            <w:pPr>
              <w:jc w:val="both"/>
              <w:rPr>
                <w:w w:val="105"/>
                <w:sz w:val="28"/>
                <w:szCs w:val="28"/>
              </w:rPr>
            </w:pPr>
            <w:r w:rsidRPr="002A7699">
              <w:rPr>
                <w:w w:val="105"/>
                <w:sz w:val="28"/>
                <w:szCs w:val="28"/>
              </w:rPr>
              <w:t>О</w:t>
            </w:r>
            <w:r w:rsidR="004F7EA8">
              <w:rPr>
                <w:w w:val="105"/>
                <w:sz w:val="28"/>
                <w:szCs w:val="28"/>
              </w:rPr>
              <w:t>б утверждении П</w:t>
            </w:r>
            <w:r w:rsidRPr="002A7699">
              <w:rPr>
                <w:w w:val="105"/>
                <w:sz w:val="28"/>
                <w:szCs w:val="28"/>
              </w:rPr>
              <w:t>орядк</w:t>
            </w:r>
            <w:r w:rsidR="004F7EA8">
              <w:rPr>
                <w:w w:val="105"/>
                <w:sz w:val="28"/>
                <w:szCs w:val="28"/>
              </w:rPr>
              <w:t xml:space="preserve">а принятия решения об </w:t>
            </w:r>
            <w:r w:rsidRPr="002A7699">
              <w:rPr>
                <w:w w:val="105"/>
                <w:sz w:val="28"/>
                <w:szCs w:val="28"/>
              </w:rPr>
              <w:t>одобрени</w:t>
            </w:r>
            <w:r w:rsidR="004F7EA8">
              <w:rPr>
                <w:w w:val="105"/>
                <w:sz w:val="28"/>
                <w:szCs w:val="28"/>
              </w:rPr>
              <w:t>и</w:t>
            </w:r>
            <w:r w:rsidRPr="002A7699">
              <w:rPr>
                <w:w w:val="105"/>
                <w:sz w:val="28"/>
                <w:szCs w:val="28"/>
              </w:rPr>
              <w:t xml:space="preserve"> сделок, совершаемых муниципальными и автономными бюджетными учреждениями, находящимися в</w:t>
            </w:r>
            <w:r w:rsidRPr="002A7699">
              <w:rPr>
                <w:spacing w:val="59"/>
                <w:w w:val="105"/>
                <w:sz w:val="28"/>
                <w:szCs w:val="28"/>
              </w:rPr>
              <w:t xml:space="preserve"> </w:t>
            </w:r>
            <w:r w:rsidRPr="002A7699">
              <w:rPr>
                <w:w w:val="105"/>
                <w:sz w:val="28"/>
                <w:szCs w:val="28"/>
              </w:rPr>
              <w:t>ведении администрации Углегорского городского округа</w:t>
            </w:r>
            <w:r w:rsidR="004F7EA8">
              <w:rPr>
                <w:w w:val="105"/>
                <w:sz w:val="28"/>
                <w:szCs w:val="28"/>
              </w:rPr>
              <w:t xml:space="preserve"> в совершении которых имеется заинтересованность</w:t>
            </w:r>
          </w:p>
          <w:p w14:paraId="056D1685" w14:textId="77777777" w:rsidR="004F7EA8" w:rsidRPr="002A7699" w:rsidRDefault="004F7EA8" w:rsidP="004F7EA8">
            <w:pPr>
              <w:jc w:val="both"/>
              <w:rPr>
                <w:sz w:val="28"/>
                <w:szCs w:val="28"/>
              </w:rPr>
            </w:pPr>
          </w:p>
        </w:tc>
        <w:tc>
          <w:tcPr>
            <w:tcW w:w="4785" w:type="dxa"/>
          </w:tcPr>
          <w:p w14:paraId="4505B107" w14:textId="77777777" w:rsidR="00E022BC" w:rsidRDefault="00E022BC" w:rsidP="00E022BC">
            <w:pPr>
              <w:widowControl w:val="0"/>
              <w:autoSpaceDE w:val="0"/>
              <w:autoSpaceDN w:val="0"/>
              <w:adjustRightInd w:val="0"/>
              <w:spacing w:after="480"/>
              <w:rPr>
                <w:sz w:val="28"/>
                <w:szCs w:val="28"/>
              </w:rPr>
            </w:pPr>
          </w:p>
        </w:tc>
      </w:tr>
    </w:tbl>
    <w:p w14:paraId="70F0051C" w14:textId="77777777" w:rsidR="002A7699" w:rsidRDefault="007E778C" w:rsidP="0092439C">
      <w:pPr>
        <w:pStyle w:val="a8"/>
        <w:spacing w:line="249" w:lineRule="auto"/>
        <w:ind w:right="-7" w:firstLine="708"/>
        <w:rPr>
          <w:b/>
          <w:sz w:val="26"/>
        </w:rPr>
      </w:pPr>
      <w:r>
        <w:t xml:space="preserve"> </w:t>
      </w:r>
      <w:r w:rsidR="002A7699">
        <w:t xml:space="preserve">В соответствии с Федеральным законом от 06.10.2003 № 131-ФЗ «Об общих принципах организации местного самоуправления в Российской Федерации», абзацем 3 п. 3 ст. 27 Федерального закона от 12.01.1996                  № </w:t>
      </w:r>
      <w:r w:rsidR="002A7699">
        <w:rPr>
          <w:w w:val="90"/>
        </w:rPr>
        <w:t xml:space="preserve">7- </w:t>
      </w:r>
      <w:r w:rsidR="002A7699">
        <w:t xml:space="preserve">ФЗ </w:t>
      </w:r>
      <w:r w:rsidR="002A7699">
        <w:rPr>
          <w:i/>
        </w:rPr>
        <w:t>«</w:t>
      </w:r>
      <w:r w:rsidR="002A7699" w:rsidRPr="00772B91">
        <w:t>О</w:t>
      </w:r>
      <w:r w:rsidR="002A7699">
        <w:rPr>
          <w:i/>
        </w:rPr>
        <w:t xml:space="preserve"> </w:t>
      </w:r>
      <w:r w:rsidR="002A7699">
        <w:t>некоммерческих организациях», ст. 17 Федерального закона от 03.11.2006 № 174-ФЗ «Об автономных учреждениях», ст.ст. 10</w:t>
      </w:r>
      <w:r w:rsidR="002A7699">
        <w:rPr>
          <w:spacing w:val="41"/>
        </w:rPr>
        <w:t xml:space="preserve"> </w:t>
      </w:r>
      <w:r w:rsidR="002A7699">
        <w:t xml:space="preserve">и </w:t>
      </w:r>
      <w:r w:rsidR="002A7699">
        <w:rPr>
          <w:w w:val="105"/>
        </w:rPr>
        <w:t>11  Федерального  закона  от</w:t>
      </w:r>
      <w:r w:rsidR="002A7699">
        <w:rPr>
          <w:spacing w:val="70"/>
          <w:w w:val="105"/>
        </w:rPr>
        <w:t xml:space="preserve"> </w:t>
      </w:r>
      <w:r w:rsidR="002A7699">
        <w:rPr>
          <w:w w:val="105"/>
        </w:rPr>
        <w:t xml:space="preserve">25.12.2008 </w:t>
      </w:r>
      <w:r w:rsidR="002A7699">
        <w:rPr>
          <w:spacing w:val="3"/>
          <w:w w:val="105"/>
        </w:rPr>
        <w:t xml:space="preserve"> </w:t>
      </w:r>
      <w:r w:rsidR="002A7699">
        <w:rPr>
          <w:w w:val="105"/>
        </w:rPr>
        <w:t>№</w:t>
      </w:r>
      <w:r w:rsidR="002A7699">
        <w:rPr>
          <w:w w:val="105"/>
        </w:rPr>
        <w:tab/>
        <w:t>273-ФЗ «О противодействии коррупции»,</w:t>
      </w:r>
      <w:r w:rsidR="002A7699" w:rsidRPr="002A7699">
        <w:t xml:space="preserve"> </w:t>
      </w:r>
      <w:r w:rsidR="002A7699">
        <w:t>а также</w:t>
      </w:r>
      <w:r w:rsidR="002A7699">
        <w:rPr>
          <w:w w:val="105"/>
        </w:rPr>
        <w:tab/>
        <w:t>Уставом</w:t>
      </w:r>
      <w:r w:rsidR="002A7699">
        <w:rPr>
          <w:w w:val="105"/>
        </w:rPr>
        <w:tab/>
        <w:t xml:space="preserve">Углегорского городского округа администрация Углегорского городского округа </w:t>
      </w:r>
      <w:r w:rsidR="002A7699" w:rsidRPr="00DE1882">
        <w:rPr>
          <w:b/>
          <w:w w:val="105"/>
        </w:rPr>
        <w:t>п</w:t>
      </w:r>
      <w:r w:rsidR="002A7699">
        <w:rPr>
          <w:b/>
          <w:w w:val="105"/>
        </w:rPr>
        <w:t>остановляет:</w:t>
      </w:r>
    </w:p>
    <w:p w14:paraId="43010134" w14:textId="77777777" w:rsidR="002A7699" w:rsidRPr="002A7699" w:rsidRDefault="002A7699" w:rsidP="0092439C">
      <w:pPr>
        <w:pStyle w:val="aa"/>
        <w:tabs>
          <w:tab w:val="left" w:pos="1134"/>
        </w:tabs>
        <w:ind w:left="0" w:right="-7" w:firstLine="720"/>
        <w:rPr>
          <w:w w:val="105"/>
          <w:sz w:val="28"/>
          <w:szCs w:val="28"/>
        </w:rPr>
      </w:pPr>
      <w:r w:rsidRPr="002A7699">
        <w:rPr>
          <w:w w:val="105"/>
          <w:sz w:val="28"/>
          <w:szCs w:val="28"/>
        </w:rPr>
        <w:t>1.</w:t>
      </w:r>
      <w:r w:rsidR="007E778C">
        <w:rPr>
          <w:w w:val="105"/>
          <w:sz w:val="28"/>
          <w:szCs w:val="28"/>
        </w:rPr>
        <w:t xml:space="preserve">  </w:t>
      </w:r>
      <w:r w:rsidRPr="002A7699">
        <w:rPr>
          <w:w w:val="105"/>
          <w:sz w:val="28"/>
          <w:szCs w:val="28"/>
        </w:rPr>
        <w:t>Утвердить Порядок принятия решения об одобрении сделок с участием муниципальных бюджетных и автономных учреждений, находящихся в ведении администрации Углегорского городского округа, в совершении которых имеется заинтересованность (</w:t>
      </w:r>
      <w:r w:rsidR="004F7EA8">
        <w:rPr>
          <w:w w:val="105"/>
          <w:sz w:val="28"/>
          <w:szCs w:val="28"/>
        </w:rPr>
        <w:t>прилагается</w:t>
      </w:r>
      <w:r w:rsidRPr="002A7699">
        <w:rPr>
          <w:w w:val="105"/>
          <w:sz w:val="28"/>
          <w:szCs w:val="28"/>
        </w:rPr>
        <w:t>).</w:t>
      </w:r>
    </w:p>
    <w:p w14:paraId="1897EF73" w14:textId="77777777" w:rsidR="002A7699" w:rsidRDefault="002A7699" w:rsidP="004F7EA8">
      <w:pPr>
        <w:pStyle w:val="aa"/>
        <w:tabs>
          <w:tab w:val="left" w:pos="1134"/>
        </w:tabs>
        <w:ind w:left="0" w:right="-7" w:firstLine="709"/>
        <w:rPr>
          <w:sz w:val="28"/>
          <w:szCs w:val="28"/>
        </w:rPr>
      </w:pPr>
      <w:r w:rsidRPr="002A7699">
        <w:rPr>
          <w:w w:val="105"/>
          <w:sz w:val="28"/>
          <w:szCs w:val="28"/>
        </w:rPr>
        <w:t>2.</w:t>
      </w:r>
      <w:r w:rsidR="007E778C">
        <w:rPr>
          <w:w w:val="105"/>
          <w:sz w:val="28"/>
          <w:szCs w:val="28"/>
        </w:rPr>
        <w:t xml:space="preserve"> </w:t>
      </w:r>
      <w:r w:rsidR="004F7EA8">
        <w:rPr>
          <w:w w:val="105"/>
          <w:sz w:val="28"/>
          <w:szCs w:val="28"/>
        </w:rPr>
        <w:t>Опубликовать настоящее</w:t>
      </w:r>
      <w:r w:rsidRPr="002A7699">
        <w:rPr>
          <w:sz w:val="28"/>
          <w:szCs w:val="28"/>
        </w:rPr>
        <w:t xml:space="preserve"> постановление</w:t>
      </w:r>
      <w:r>
        <w:rPr>
          <w:sz w:val="28"/>
          <w:szCs w:val="28"/>
        </w:rPr>
        <w:t xml:space="preserve"> в газете «Углегорские новости»</w:t>
      </w:r>
      <w:r w:rsidR="004F7EA8">
        <w:rPr>
          <w:sz w:val="28"/>
          <w:szCs w:val="28"/>
        </w:rPr>
        <w:t>, разместить на официальном сайте администрации Углегорского городского округа в сети Интернет.</w:t>
      </w:r>
    </w:p>
    <w:p w14:paraId="17C9D42A" w14:textId="77777777" w:rsidR="002A7699" w:rsidRDefault="004F7EA8" w:rsidP="004F7EA8">
      <w:pPr>
        <w:pStyle w:val="aa"/>
        <w:tabs>
          <w:tab w:val="left" w:pos="1887"/>
          <w:tab w:val="left" w:pos="8047"/>
        </w:tabs>
        <w:spacing w:line="308" w:lineRule="exact"/>
        <w:ind w:left="0" w:right="-7" w:firstLine="0"/>
        <w:rPr>
          <w:sz w:val="28"/>
          <w:szCs w:val="28"/>
        </w:rPr>
      </w:pPr>
      <w:r>
        <w:rPr>
          <w:sz w:val="28"/>
          <w:szCs w:val="28"/>
        </w:rPr>
        <w:t xml:space="preserve">          3</w:t>
      </w:r>
      <w:r w:rsidR="002A7699">
        <w:rPr>
          <w:sz w:val="28"/>
          <w:szCs w:val="28"/>
        </w:rPr>
        <w:t xml:space="preserve">. </w:t>
      </w:r>
      <w:r w:rsidR="007E778C">
        <w:rPr>
          <w:sz w:val="28"/>
          <w:szCs w:val="28"/>
        </w:rPr>
        <w:t xml:space="preserve">  </w:t>
      </w:r>
      <w:r w:rsidR="002A7699">
        <w:rPr>
          <w:sz w:val="28"/>
          <w:szCs w:val="28"/>
        </w:rPr>
        <w:t>Контроль за ис</w:t>
      </w:r>
      <w:r w:rsidR="002A7699" w:rsidRPr="002A7699">
        <w:rPr>
          <w:sz w:val="28"/>
          <w:szCs w:val="28"/>
        </w:rPr>
        <w:t>полнением настоящего постановления возложить</w:t>
      </w:r>
      <w:r w:rsidR="002A7699" w:rsidRPr="002A7699">
        <w:rPr>
          <w:spacing w:val="-29"/>
          <w:sz w:val="28"/>
          <w:szCs w:val="28"/>
        </w:rPr>
        <w:t xml:space="preserve"> </w:t>
      </w:r>
      <w:r w:rsidR="002A7699" w:rsidRPr="002A7699">
        <w:rPr>
          <w:sz w:val="28"/>
          <w:szCs w:val="28"/>
        </w:rPr>
        <w:t>на</w:t>
      </w:r>
      <w:r w:rsidR="002A7699">
        <w:rPr>
          <w:sz w:val="28"/>
          <w:szCs w:val="28"/>
        </w:rPr>
        <w:t xml:space="preserve"> вице-мэра И.Н.Гурнова.</w:t>
      </w:r>
    </w:p>
    <w:p w14:paraId="34DD0A61" w14:textId="77777777" w:rsidR="002A7699" w:rsidRDefault="002A7699" w:rsidP="002A7699">
      <w:pPr>
        <w:pStyle w:val="aa"/>
        <w:tabs>
          <w:tab w:val="left" w:pos="1887"/>
          <w:tab w:val="left" w:pos="8047"/>
        </w:tabs>
        <w:spacing w:line="308" w:lineRule="exact"/>
        <w:ind w:left="0" w:right="425" w:firstLine="0"/>
        <w:rPr>
          <w:sz w:val="28"/>
          <w:szCs w:val="28"/>
        </w:rPr>
      </w:pPr>
    </w:p>
    <w:p w14:paraId="1EE3EAC8" w14:textId="77777777" w:rsidR="002A7699" w:rsidRDefault="002A7699" w:rsidP="002A7699">
      <w:pPr>
        <w:pStyle w:val="aa"/>
        <w:tabs>
          <w:tab w:val="left" w:pos="1887"/>
          <w:tab w:val="left" w:pos="8047"/>
        </w:tabs>
        <w:spacing w:line="308" w:lineRule="exact"/>
        <w:ind w:left="0" w:right="425" w:firstLine="0"/>
        <w:rPr>
          <w:sz w:val="28"/>
          <w:szCs w:val="28"/>
        </w:rPr>
      </w:pPr>
    </w:p>
    <w:p w14:paraId="28B2AF55" w14:textId="77777777" w:rsidR="002A7699" w:rsidRDefault="002A7699" w:rsidP="002A7699">
      <w:pPr>
        <w:pStyle w:val="aa"/>
        <w:tabs>
          <w:tab w:val="left" w:pos="1887"/>
          <w:tab w:val="left" w:pos="8047"/>
        </w:tabs>
        <w:spacing w:line="308" w:lineRule="exact"/>
        <w:ind w:left="0" w:right="425" w:firstLine="0"/>
        <w:rPr>
          <w:sz w:val="28"/>
          <w:szCs w:val="28"/>
        </w:rPr>
      </w:pPr>
    </w:p>
    <w:p w14:paraId="69FD1DF4" w14:textId="77777777" w:rsidR="00E97D77" w:rsidRPr="002A7699" w:rsidRDefault="002A7699" w:rsidP="002A7699">
      <w:pPr>
        <w:pStyle w:val="aa"/>
        <w:tabs>
          <w:tab w:val="left" w:pos="1887"/>
          <w:tab w:val="left" w:pos="8047"/>
        </w:tabs>
        <w:spacing w:line="308" w:lineRule="exact"/>
        <w:ind w:left="0" w:right="425" w:firstLine="0"/>
        <w:rPr>
          <w:sz w:val="28"/>
          <w:szCs w:val="28"/>
        </w:rPr>
      </w:pPr>
      <w:r>
        <w:rPr>
          <w:sz w:val="28"/>
          <w:szCs w:val="28"/>
        </w:rPr>
        <w:t>Мэ</w:t>
      </w:r>
      <w:r w:rsidR="00E14367">
        <w:rPr>
          <w:sz w:val="28"/>
          <w:szCs w:val="28"/>
        </w:rPr>
        <w:t xml:space="preserve">р </w:t>
      </w:r>
    </w:p>
    <w:p w14:paraId="2E72FDD2" w14:textId="77777777" w:rsidR="00A62985" w:rsidRDefault="00A62985" w:rsidP="002A7699">
      <w:pPr>
        <w:ind w:right="425"/>
        <w:rPr>
          <w:sz w:val="28"/>
          <w:szCs w:val="28"/>
        </w:rPr>
      </w:pPr>
      <w:r>
        <w:rPr>
          <w:sz w:val="28"/>
          <w:szCs w:val="28"/>
        </w:rPr>
        <w:t xml:space="preserve">Углегорского </w:t>
      </w:r>
      <w:r w:rsidR="00260579">
        <w:rPr>
          <w:sz w:val="28"/>
          <w:szCs w:val="28"/>
        </w:rPr>
        <w:t>городского округа</w:t>
      </w:r>
      <w:r>
        <w:rPr>
          <w:sz w:val="28"/>
          <w:szCs w:val="28"/>
        </w:rPr>
        <w:tab/>
      </w:r>
      <w:r>
        <w:rPr>
          <w:sz w:val="28"/>
          <w:szCs w:val="28"/>
        </w:rPr>
        <w:tab/>
      </w:r>
      <w:r>
        <w:rPr>
          <w:sz w:val="28"/>
          <w:szCs w:val="28"/>
        </w:rPr>
        <w:tab/>
        <w:t xml:space="preserve">     </w:t>
      </w:r>
      <w:r w:rsidR="002A7699">
        <w:rPr>
          <w:sz w:val="28"/>
          <w:szCs w:val="28"/>
        </w:rPr>
        <w:t xml:space="preserve">     </w:t>
      </w:r>
      <w:r>
        <w:rPr>
          <w:sz w:val="28"/>
          <w:szCs w:val="28"/>
        </w:rPr>
        <w:t xml:space="preserve">  </w:t>
      </w:r>
      <w:r w:rsidR="002A7699">
        <w:rPr>
          <w:sz w:val="28"/>
          <w:szCs w:val="28"/>
        </w:rPr>
        <w:t xml:space="preserve">       </w:t>
      </w:r>
      <w:r>
        <w:rPr>
          <w:sz w:val="28"/>
          <w:szCs w:val="28"/>
        </w:rPr>
        <w:t xml:space="preserve">   С.В. Дорощук</w:t>
      </w:r>
    </w:p>
    <w:p w14:paraId="0C803583" w14:textId="77777777" w:rsidR="0073527A" w:rsidRPr="002B3C5A" w:rsidRDefault="0073527A">
      <w:pPr>
        <w:rPr>
          <w:sz w:val="28"/>
          <w:szCs w:val="28"/>
        </w:rPr>
      </w:pPr>
    </w:p>
    <w:p w14:paraId="2D919C5C" w14:textId="77777777" w:rsidR="002A7699" w:rsidRPr="000B5343" w:rsidRDefault="002A7699" w:rsidP="002A7699">
      <w:pPr>
        <w:tabs>
          <w:tab w:val="left" w:pos="9349"/>
        </w:tabs>
        <w:spacing w:before="67"/>
        <w:ind w:left="1401" w:right="-7"/>
        <w:jc w:val="right"/>
        <w:rPr>
          <w:sz w:val="28"/>
          <w:szCs w:val="28"/>
        </w:rPr>
      </w:pPr>
      <w:r>
        <w:rPr>
          <w:sz w:val="31"/>
        </w:rPr>
        <w:lastRenderedPageBreak/>
        <w:t xml:space="preserve">                         </w:t>
      </w:r>
      <w:r w:rsidRPr="000B5343">
        <w:rPr>
          <w:sz w:val="28"/>
          <w:szCs w:val="28"/>
        </w:rPr>
        <w:t>П</w:t>
      </w:r>
      <w:r w:rsidR="000B5343">
        <w:rPr>
          <w:sz w:val="28"/>
          <w:szCs w:val="28"/>
        </w:rPr>
        <w:t>РИЛОЖЕНИЕ</w:t>
      </w:r>
      <w:r w:rsidRPr="000B5343">
        <w:rPr>
          <w:sz w:val="28"/>
          <w:szCs w:val="28"/>
        </w:rPr>
        <w:t xml:space="preserve"> № 1</w:t>
      </w:r>
    </w:p>
    <w:p w14:paraId="462850FC" w14:textId="77777777" w:rsidR="002A7699" w:rsidRPr="00A8160C" w:rsidRDefault="002A7699" w:rsidP="002A7699">
      <w:pPr>
        <w:tabs>
          <w:tab w:val="left" w:pos="9349"/>
        </w:tabs>
        <w:ind w:left="1401" w:right="-7"/>
        <w:jc w:val="right"/>
        <w:rPr>
          <w:sz w:val="28"/>
          <w:szCs w:val="28"/>
        </w:rPr>
      </w:pPr>
      <w:r>
        <w:rPr>
          <w:sz w:val="28"/>
          <w:szCs w:val="28"/>
        </w:rPr>
        <w:t>к</w:t>
      </w:r>
      <w:r w:rsidRPr="00A8160C">
        <w:rPr>
          <w:sz w:val="28"/>
          <w:szCs w:val="28"/>
        </w:rPr>
        <w:t xml:space="preserve"> постановлению администрации</w:t>
      </w:r>
    </w:p>
    <w:p w14:paraId="13B7AC0A" w14:textId="77777777" w:rsidR="002A7699" w:rsidRDefault="002A7699" w:rsidP="002A7699">
      <w:pPr>
        <w:tabs>
          <w:tab w:val="left" w:pos="9349"/>
        </w:tabs>
        <w:ind w:left="1401" w:right="-7"/>
        <w:jc w:val="right"/>
        <w:rPr>
          <w:sz w:val="28"/>
          <w:szCs w:val="28"/>
        </w:rPr>
      </w:pPr>
      <w:r w:rsidRPr="00A8160C">
        <w:rPr>
          <w:sz w:val="28"/>
          <w:szCs w:val="28"/>
        </w:rPr>
        <w:t>Углегорского городского округа</w:t>
      </w:r>
    </w:p>
    <w:p w14:paraId="084FC2F8" w14:textId="77777777" w:rsidR="00660FE8" w:rsidRPr="00660FE8" w:rsidRDefault="00660FE8" w:rsidP="00660FE8">
      <w:pPr>
        <w:widowControl w:val="0"/>
        <w:autoSpaceDE w:val="0"/>
        <w:autoSpaceDN w:val="0"/>
        <w:adjustRightInd w:val="0"/>
        <w:jc w:val="right"/>
        <w:rPr>
          <w:sz w:val="28"/>
          <w:szCs w:val="28"/>
          <w:u w:val="single"/>
        </w:rPr>
      </w:pPr>
      <w:r w:rsidRPr="00660FE8">
        <w:rPr>
          <w:sz w:val="28"/>
          <w:szCs w:val="28"/>
        </w:rPr>
        <w:t xml:space="preserve">от </w:t>
      </w:r>
      <w:r>
        <w:rPr>
          <w:sz w:val="28"/>
          <w:szCs w:val="28"/>
          <w:u w:val="single"/>
        </w:rPr>
        <w:t>27.12.2019</w:t>
      </w:r>
      <w:r w:rsidRPr="00660FE8">
        <w:rPr>
          <w:sz w:val="28"/>
          <w:szCs w:val="28"/>
        </w:rPr>
        <w:t xml:space="preserve"> №</w:t>
      </w:r>
      <w:r>
        <w:rPr>
          <w:sz w:val="28"/>
          <w:szCs w:val="28"/>
        </w:rPr>
        <w:t xml:space="preserve"> </w:t>
      </w:r>
      <w:r>
        <w:rPr>
          <w:sz w:val="28"/>
          <w:szCs w:val="28"/>
          <w:u w:val="single"/>
        </w:rPr>
        <w:t>1263</w:t>
      </w:r>
    </w:p>
    <w:p w14:paraId="76F75492" w14:textId="77777777" w:rsidR="002A7699" w:rsidRDefault="002A7699" w:rsidP="002A7699">
      <w:pPr>
        <w:tabs>
          <w:tab w:val="left" w:pos="9349"/>
        </w:tabs>
        <w:ind w:left="1401" w:right="-7"/>
        <w:jc w:val="right"/>
        <w:rPr>
          <w:sz w:val="28"/>
          <w:szCs w:val="28"/>
        </w:rPr>
      </w:pPr>
    </w:p>
    <w:p w14:paraId="097452E3" w14:textId="77777777" w:rsidR="002A7699" w:rsidRDefault="002A7699" w:rsidP="002A7699">
      <w:pPr>
        <w:tabs>
          <w:tab w:val="left" w:pos="9349"/>
        </w:tabs>
        <w:ind w:left="1401" w:right="-7"/>
        <w:jc w:val="right"/>
        <w:rPr>
          <w:sz w:val="28"/>
          <w:szCs w:val="28"/>
        </w:rPr>
      </w:pPr>
    </w:p>
    <w:p w14:paraId="4E9C8D08" w14:textId="77777777" w:rsidR="004F7EA8" w:rsidRPr="00A8160C" w:rsidRDefault="004F7EA8" w:rsidP="002A7699">
      <w:pPr>
        <w:tabs>
          <w:tab w:val="left" w:pos="9349"/>
        </w:tabs>
        <w:ind w:left="1401" w:right="-7"/>
        <w:jc w:val="right"/>
        <w:rPr>
          <w:sz w:val="28"/>
          <w:szCs w:val="28"/>
        </w:rPr>
      </w:pPr>
    </w:p>
    <w:p w14:paraId="66DB3915" w14:textId="77777777" w:rsidR="002A7699" w:rsidRDefault="002A7699" w:rsidP="002A7699">
      <w:pPr>
        <w:ind w:left="1401" w:right="1081"/>
        <w:jc w:val="center"/>
        <w:rPr>
          <w:sz w:val="31"/>
        </w:rPr>
      </w:pPr>
    </w:p>
    <w:p w14:paraId="0329B7EB" w14:textId="77777777" w:rsidR="002A7699" w:rsidRDefault="002A7699" w:rsidP="002A7699">
      <w:pPr>
        <w:spacing w:before="67"/>
        <w:ind w:left="1401" w:right="1081"/>
        <w:jc w:val="center"/>
        <w:rPr>
          <w:sz w:val="31"/>
        </w:rPr>
      </w:pPr>
      <w:r>
        <w:rPr>
          <w:sz w:val="31"/>
        </w:rPr>
        <w:t>Порядок</w:t>
      </w:r>
    </w:p>
    <w:p w14:paraId="72816B50" w14:textId="77777777" w:rsidR="002A7699" w:rsidRDefault="002A7699" w:rsidP="002A7699">
      <w:pPr>
        <w:pStyle w:val="a8"/>
        <w:spacing w:before="12" w:line="249" w:lineRule="auto"/>
        <w:ind w:left="1401" w:right="1086"/>
        <w:jc w:val="center"/>
      </w:pPr>
      <w:r>
        <w:t>принятия решения об одобрении сделок с участием</w:t>
      </w:r>
    </w:p>
    <w:p w14:paraId="69FEDE10" w14:textId="77777777" w:rsidR="002A7699" w:rsidRDefault="002A7699" w:rsidP="002A7699">
      <w:pPr>
        <w:pStyle w:val="a8"/>
        <w:spacing w:before="12" w:line="249" w:lineRule="auto"/>
        <w:ind w:left="1401" w:right="1086"/>
        <w:jc w:val="center"/>
      </w:pPr>
      <w:r>
        <w:t xml:space="preserve"> муниципальных бюджетных и автономных учреждений, находящихся в ведении </w:t>
      </w:r>
      <w:r w:rsidRPr="00DE1882">
        <w:rPr>
          <w:w w:val="99"/>
        </w:rPr>
        <w:t>Углегорского городского округа</w:t>
      </w:r>
      <w:r>
        <w:rPr>
          <w:w w:val="99"/>
        </w:rPr>
        <w:t>, в</w:t>
      </w:r>
      <w:r>
        <w:rPr>
          <w:w w:val="105"/>
        </w:rPr>
        <w:t xml:space="preserve"> совершении которых имеется</w:t>
      </w:r>
      <w:r>
        <w:rPr>
          <w:spacing w:val="-39"/>
          <w:w w:val="105"/>
        </w:rPr>
        <w:t xml:space="preserve"> </w:t>
      </w:r>
      <w:r>
        <w:rPr>
          <w:w w:val="105"/>
        </w:rPr>
        <w:t>заинтересованность.</w:t>
      </w:r>
    </w:p>
    <w:p w14:paraId="719A0245" w14:textId="77777777" w:rsidR="002A7699" w:rsidRDefault="002A7699" w:rsidP="002A7699">
      <w:pPr>
        <w:pStyle w:val="a8"/>
        <w:spacing w:before="11"/>
        <w:jc w:val="left"/>
        <w:rPr>
          <w:sz w:val="29"/>
        </w:rPr>
      </w:pPr>
    </w:p>
    <w:p w14:paraId="3C5617F0" w14:textId="77777777" w:rsidR="002A7699" w:rsidRPr="00234ED1" w:rsidRDefault="002A7699" w:rsidP="000B5343">
      <w:pPr>
        <w:pStyle w:val="aa"/>
        <w:numPr>
          <w:ilvl w:val="0"/>
          <w:numId w:val="4"/>
        </w:numPr>
        <w:tabs>
          <w:tab w:val="left" w:pos="952"/>
          <w:tab w:val="left" w:pos="9276"/>
          <w:tab w:val="left" w:pos="10490"/>
        </w:tabs>
        <w:spacing w:before="12" w:line="247" w:lineRule="auto"/>
        <w:ind w:left="142" w:right="-30" w:firstLine="373"/>
        <w:rPr>
          <w:sz w:val="28"/>
          <w:szCs w:val="28"/>
        </w:rPr>
      </w:pPr>
      <w:r w:rsidRPr="00234ED1">
        <w:rPr>
          <w:sz w:val="28"/>
          <w:szCs w:val="28"/>
        </w:rPr>
        <w:t xml:space="preserve">Настоящий  Порядок  устанавливает  правила  </w:t>
      </w:r>
      <w:r w:rsidRPr="00234ED1">
        <w:rPr>
          <w:spacing w:val="2"/>
          <w:sz w:val="28"/>
          <w:szCs w:val="28"/>
        </w:rPr>
        <w:t xml:space="preserve"> </w:t>
      </w:r>
      <w:r w:rsidRPr="00234ED1">
        <w:rPr>
          <w:sz w:val="28"/>
          <w:szCs w:val="28"/>
        </w:rPr>
        <w:t xml:space="preserve">принятия </w:t>
      </w:r>
      <w:r w:rsidRPr="00234ED1">
        <w:rPr>
          <w:spacing w:val="16"/>
          <w:sz w:val="28"/>
          <w:szCs w:val="28"/>
        </w:rPr>
        <w:t xml:space="preserve"> </w:t>
      </w:r>
      <w:r w:rsidRPr="00234ED1">
        <w:rPr>
          <w:sz w:val="28"/>
          <w:szCs w:val="28"/>
        </w:rPr>
        <w:t xml:space="preserve">администрацией Углегорского городского округа   решения об одобрении сделок с участием муниципальных бюджетных и автономных  учреждений,  находящихся </w:t>
      </w:r>
      <w:r w:rsidRPr="00234ED1">
        <w:rPr>
          <w:spacing w:val="53"/>
          <w:sz w:val="28"/>
          <w:szCs w:val="28"/>
        </w:rPr>
        <w:t xml:space="preserve"> </w:t>
      </w:r>
      <w:r w:rsidRPr="00234ED1">
        <w:rPr>
          <w:sz w:val="28"/>
          <w:szCs w:val="28"/>
        </w:rPr>
        <w:t xml:space="preserve">в </w:t>
      </w:r>
      <w:r w:rsidRPr="00234ED1">
        <w:rPr>
          <w:spacing w:val="8"/>
          <w:sz w:val="28"/>
          <w:szCs w:val="28"/>
        </w:rPr>
        <w:t xml:space="preserve"> </w:t>
      </w:r>
      <w:r w:rsidRPr="00234ED1">
        <w:rPr>
          <w:sz w:val="28"/>
          <w:szCs w:val="28"/>
        </w:rPr>
        <w:t>ведении администрации Углегорского городского округа</w:t>
      </w:r>
      <w:r>
        <w:rPr>
          <w:sz w:val="28"/>
          <w:szCs w:val="28"/>
        </w:rPr>
        <w:t xml:space="preserve"> </w:t>
      </w:r>
      <w:r w:rsidRPr="00234ED1">
        <w:rPr>
          <w:sz w:val="28"/>
          <w:szCs w:val="28"/>
        </w:rPr>
        <w:t>(далее Учреждения), в совершении которых имеется заинтересованность, определяемая в cooтветствии с критериями, установленными ст. 27 Федерального закона от 12.01.1996 №7</w:t>
      </w:r>
      <w:r>
        <w:rPr>
          <w:sz w:val="28"/>
          <w:szCs w:val="28"/>
        </w:rPr>
        <w:t>-</w:t>
      </w:r>
      <w:r w:rsidRPr="00234ED1">
        <w:rPr>
          <w:sz w:val="28"/>
          <w:szCs w:val="28"/>
        </w:rPr>
        <w:t>ФЗ «О некоммерческих организациях», ст. 17 Федерального закона ог 03.11.2006 № 174-ФЗ «Об автономных уреждениях» и ст. 10 Ф</w:t>
      </w:r>
      <w:r>
        <w:rPr>
          <w:sz w:val="28"/>
          <w:szCs w:val="28"/>
        </w:rPr>
        <w:t>е</w:t>
      </w:r>
      <w:r w:rsidRPr="00234ED1">
        <w:rPr>
          <w:sz w:val="28"/>
          <w:szCs w:val="28"/>
        </w:rPr>
        <w:t>дерального закона от 25.12.2008</w:t>
      </w:r>
      <w:r>
        <w:rPr>
          <w:sz w:val="28"/>
          <w:szCs w:val="28"/>
        </w:rPr>
        <w:t xml:space="preserve">               </w:t>
      </w:r>
      <w:r w:rsidRPr="00234ED1">
        <w:rPr>
          <w:sz w:val="28"/>
          <w:szCs w:val="28"/>
        </w:rPr>
        <w:t xml:space="preserve"> № 273-ФЗ «О противодействии коррупции».</w:t>
      </w:r>
    </w:p>
    <w:p w14:paraId="4DE12A3A" w14:textId="77777777" w:rsidR="002A7699" w:rsidRPr="00234ED1" w:rsidRDefault="002A7699" w:rsidP="000B5343">
      <w:pPr>
        <w:pStyle w:val="aa"/>
        <w:numPr>
          <w:ilvl w:val="0"/>
          <w:numId w:val="4"/>
        </w:numPr>
        <w:tabs>
          <w:tab w:val="left" w:pos="952"/>
          <w:tab w:val="left" w:pos="10490"/>
        </w:tabs>
        <w:spacing w:before="10" w:line="247" w:lineRule="auto"/>
        <w:ind w:left="142" w:right="-30" w:firstLine="428"/>
        <w:rPr>
          <w:sz w:val="28"/>
          <w:szCs w:val="28"/>
        </w:rPr>
      </w:pPr>
      <w:r w:rsidRPr="00234ED1">
        <w:rPr>
          <w:sz w:val="28"/>
          <w:szCs w:val="28"/>
        </w:rPr>
        <w:t xml:space="preserve">В соответствии со статьей 27 Федерального закона от 12.01.1996 № 7- ФЗ «О некоммерческих организациях» лицами, заинтересованными в совершении Учреждениями тех или иных действий, в том числе сделок с другими организациями или гражданами (далее </w:t>
      </w:r>
      <w:r w:rsidRPr="00234ED1">
        <w:rPr>
          <w:w w:val="90"/>
          <w:sz w:val="28"/>
          <w:szCs w:val="28"/>
        </w:rPr>
        <w:t xml:space="preserve">— </w:t>
      </w:r>
      <w:r w:rsidRPr="00234ED1">
        <w:rPr>
          <w:sz w:val="28"/>
          <w:szCs w:val="28"/>
        </w:rPr>
        <w:t>заинтересованные лица), признаются руководитель (заместитель руководителя)</w:t>
      </w:r>
      <w:r>
        <w:rPr>
          <w:sz w:val="28"/>
          <w:szCs w:val="28"/>
        </w:rPr>
        <w:t xml:space="preserve"> </w:t>
      </w:r>
      <w:r w:rsidRPr="00234ED1">
        <w:rPr>
          <w:sz w:val="28"/>
          <w:szCs w:val="28"/>
        </w:rPr>
        <w:t xml:space="preserve">Учреждения, а также лицо, входящее в состав органов управления Учреждения  или  органов надзора за его деятельностью, если указанные лица состоят с этими организациями или гражданами в </w:t>
      </w:r>
      <w:r>
        <w:rPr>
          <w:sz w:val="28"/>
          <w:szCs w:val="28"/>
        </w:rPr>
        <w:t>т</w:t>
      </w:r>
      <w:r w:rsidRPr="00234ED1">
        <w:rPr>
          <w:sz w:val="28"/>
          <w:szCs w:val="28"/>
        </w:rPr>
        <w:t>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w:t>
      </w:r>
      <w:r>
        <w:rPr>
          <w:sz w:val="28"/>
          <w:szCs w:val="28"/>
        </w:rPr>
        <w:t>ж</w:t>
      </w:r>
      <w:r w:rsidRPr="00234ED1">
        <w:rPr>
          <w:sz w:val="28"/>
          <w:szCs w:val="28"/>
        </w:rPr>
        <w:t>дан. При этом указанные организации или граждане являются Поставщиками товаров (услуг) для Учреждений, крупными потребителями товаров (услуг),  производимых  Учреждением,  владеют  имуществом, которое полностью или частично образовано Учреждениями, или могут извлекать выгоду из пользования, распоряжения имуществом</w:t>
      </w:r>
      <w:r w:rsidRPr="00234ED1">
        <w:rPr>
          <w:spacing w:val="33"/>
          <w:sz w:val="28"/>
          <w:szCs w:val="28"/>
        </w:rPr>
        <w:t xml:space="preserve"> </w:t>
      </w:r>
      <w:r w:rsidRPr="00234ED1">
        <w:rPr>
          <w:sz w:val="28"/>
          <w:szCs w:val="28"/>
        </w:rPr>
        <w:t>Учреждений.</w:t>
      </w:r>
    </w:p>
    <w:p w14:paraId="521DDD51" w14:textId="77777777" w:rsidR="002A7699" w:rsidRPr="00234ED1" w:rsidRDefault="00700253" w:rsidP="002A7699">
      <w:pPr>
        <w:pStyle w:val="a8"/>
        <w:tabs>
          <w:tab w:val="left" w:pos="10490"/>
        </w:tabs>
        <w:spacing w:before="7"/>
        <w:ind w:left="142" w:right="-30"/>
        <w:rPr>
          <w:sz w:val="28"/>
          <w:szCs w:val="28"/>
        </w:rPr>
      </w:pPr>
      <w:r>
        <w:rPr>
          <w:sz w:val="28"/>
          <w:szCs w:val="28"/>
        </w:rPr>
        <w:t xml:space="preserve">        </w:t>
      </w:r>
      <w:r w:rsidR="002A7699" w:rsidRPr="00234ED1">
        <w:rPr>
          <w:sz w:val="28"/>
          <w:szCs w:val="28"/>
        </w:rPr>
        <w:t>В силу части 2 статьи 10 Федерального закона от 25.12.2008 № 273-ФЗ</w:t>
      </w:r>
    </w:p>
    <w:p w14:paraId="5EC05BFE" w14:textId="77777777" w:rsidR="002A7699" w:rsidRPr="00234ED1" w:rsidRDefault="002A7699" w:rsidP="007E778C">
      <w:pPr>
        <w:pStyle w:val="a8"/>
        <w:tabs>
          <w:tab w:val="left" w:pos="709"/>
          <w:tab w:val="left" w:pos="10490"/>
        </w:tabs>
        <w:spacing w:before="6" w:line="247" w:lineRule="auto"/>
        <w:ind w:left="142" w:right="-30" w:firstLine="9"/>
        <w:rPr>
          <w:sz w:val="28"/>
          <w:szCs w:val="28"/>
        </w:rPr>
      </w:pPr>
      <w:r w:rsidRPr="00234ED1">
        <w:rPr>
          <w:w w:val="105"/>
          <w:sz w:val="28"/>
          <w:szCs w:val="28"/>
        </w:rPr>
        <w:t xml:space="preserve">«О противодействии коррупции»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w:t>
      </w:r>
      <w:r w:rsidRPr="00234ED1">
        <w:rPr>
          <w:w w:val="105"/>
          <w:sz w:val="28"/>
          <w:szCs w:val="28"/>
        </w:rPr>
        <w:lastRenderedPageBreak/>
        <w:t xml:space="preserve">характера, результатов </w:t>
      </w:r>
      <w:r>
        <w:rPr>
          <w:w w:val="105"/>
          <w:sz w:val="28"/>
          <w:szCs w:val="28"/>
        </w:rPr>
        <w:t>в</w:t>
      </w:r>
      <w:r w:rsidRPr="00234ED1">
        <w:rPr>
          <w:w w:val="105"/>
          <w:sz w:val="28"/>
          <w:szCs w:val="28"/>
        </w:rPr>
        <w:t>ыполненных работ или каких-либо выгод (преимуществ) лицом, замещающим долж</w:t>
      </w:r>
      <w:r>
        <w:rPr>
          <w:w w:val="105"/>
          <w:sz w:val="28"/>
          <w:szCs w:val="28"/>
        </w:rPr>
        <w:t>н</w:t>
      </w:r>
      <w:r w:rsidRPr="00234ED1">
        <w:rPr>
          <w:w w:val="105"/>
          <w:sz w:val="28"/>
          <w:szCs w:val="28"/>
        </w:rPr>
        <w:t>ость, замещение которой предусматривает обязанности принимать меры по предотвращению и урегулированию</w:t>
      </w:r>
      <w:r w:rsidRPr="00234ED1">
        <w:rPr>
          <w:spacing w:val="-22"/>
          <w:w w:val="105"/>
          <w:sz w:val="28"/>
          <w:szCs w:val="28"/>
        </w:rPr>
        <w:t xml:space="preserve"> </w:t>
      </w:r>
      <w:r w:rsidRPr="00234ED1">
        <w:rPr>
          <w:w w:val="105"/>
          <w:sz w:val="28"/>
          <w:szCs w:val="28"/>
        </w:rPr>
        <w:t>конфликта</w:t>
      </w:r>
      <w:r w:rsidRPr="00234ED1">
        <w:rPr>
          <w:spacing w:val="-4"/>
          <w:w w:val="105"/>
          <w:sz w:val="28"/>
          <w:szCs w:val="28"/>
        </w:rPr>
        <w:t xml:space="preserve"> </w:t>
      </w:r>
      <w:r w:rsidRPr="00234ED1">
        <w:rPr>
          <w:w w:val="105"/>
          <w:sz w:val="28"/>
          <w:szCs w:val="28"/>
        </w:rPr>
        <w:t>интересов,</w:t>
      </w:r>
      <w:r w:rsidRPr="00234ED1">
        <w:rPr>
          <w:spacing w:val="1"/>
          <w:w w:val="105"/>
          <w:sz w:val="28"/>
          <w:szCs w:val="28"/>
        </w:rPr>
        <w:t xml:space="preserve"> </w:t>
      </w:r>
      <w:r w:rsidRPr="00234ED1">
        <w:rPr>
          <w:w w:val="105"/>
          <w:sz w:val="28"/>
          <w:szCs w:val="28"/>
        </w:rPr>
        <w:t>и</w:t>
      </w:r>
      <w:r w:rsidRPr="00234ED1">
        <w:rPr>
          <w:spacing w:val="-10"/>
          <w:w w:val="105"/>
          <w:sz w:val="28"/>
          <w:szCs w:val="28"/>
        </w:rPr>
        <w:t xml:space="preserve"> </w:t>
      </w:r>
      <w:r w:rsidRPr="00234ED1">
        <w:rPr>
          <w:w w:val="105"/>
          <w:sz w:val="28"/>
          <w:szCs w:val="28"/>
        </w:rPr>
        <w:t>(или)</w:t>
      </w:r>
      <w:r w:rsidRPr="00234ED1">
        <w:rPr>
          <w:spacing w:val="-15"/>
          <w:w w:val="105"/>
          <w:sz w:val="28"/>
          <w:szCs w:val="28"/>
        </w:rPr>
        <w:t xml:space="preserve"> </w:t>
      </w:r>
      <w:r w:rsidRPr="00234ED1">
        <w:rPr>
          <w:w w:val="105"/>
          <w:sz w:val="28"/>
          <w:szCs w:val="28"/>
        </w:rPr>
        <w:t>состоящими</w:t>
      </w:r>
      <w:r w:rsidRPr="00234ED1">
        <w:rPr>
          <w:spacing w:val="-1"/>
          <w:w w:val="105"/>
          <w:sz w:val="28"/>
          <w:szCs w:val="28"/>
        </w:rPr>
        <w:t xml:space="preserve"> </w:t>
      </w:r>
      <w:r w:rsidRPr="00234ED1">
        <w:rPr>
          <w:w w:val="105"/>
          <w:sz w:val="28"/>
          <w:szCs w:val="28"/>
        </w:rPr>
        <w:t>с</w:t>
      </w:r>
      <w:r w:rsidRPr="00234ED1">
        <w:rPr>
          <w:spacing w:val="-13"/>
          <w:w w:val="105"/>
          <w:sz w:val="28"/>
          <w:szCs w:val="28"/>
        </w:rPr>
        <w:t xml:space="preserve"> </w:t>
      </w:r>
      <w:r w:rsidRPr="00234ED1">
        <w:rPr>
          <w:w w:val="105"/>
          <w:sz w:val="28"/>
          <w:szCs w:val="28"/>
        </w:rPr>
        <w:t>ним</w:t>
      </w:r>
      <w:r w:rsidRPr="00234ED1">
        <w:rPr>
          <w:spacing w:val="-13"/>
          <w:w w:val="105"/>
          <w:sz w:val="28"/>
          <w:szCs w:val="28"/>
        </w:rPr>
        <w:t xml:space="preserve"> </w:t>
      </w:r>
      <w:r w:rsidRPr="00234ED1">
        <w:rPr>
          <w:w w:val="105"/>
          <w:sz w:val="28"/>
          <w:szCs w:val="28"/>
        </w:rPr>
        <w:t>в</w:t>
      </w:r>
      <w:r w:rsidRPr="00234ED1">
        <w:rPr>
          <w:spacing w:val="-27"/>
          <w:w w:val="105"/>
          <w:sz w:val="28"/>
          <w:szCs w:val="28"/>
        </w:rPr>
        <w:t xml:space="preserve"> </w:t>
      </w:r>
      <w:r w:rsidRPr="00234ED1">
        <w:rPr>
          <w:w w:val="105"/>
          <w:sz w:val="28"/>
          <w:szCs w:val="28"/>
        </w:rPr>
        <w:t>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такое лицо, и (или) лица, состояние с ним в близком родстве или свойстве, связаны имущественными, корпоративными или иными близкими</w:t>
      </w:r>
      <w:r w:rsidRPr="00234ED1">
        <w:rPr>
          <w:spacing w:val="-45"/>
          <w:w w:val="105"/>
          <w:sz w:val="28"/>
          <w:szCs w:val="28"/>
        </w:rPr>
        <w:t xml:space="preserve"> </w:t>
      </w:r>
      <w:r w:rsidRPr="00234ED1">
        <w:rPr>
          <w:w w:val="105"/>
          <w:sz w:val="28"/>
          <w:szCs w:val="28"/>
        </w:rPr>
        <w:t>отношениями.</w:t>
      </w:r>
    </w:p>
    <w:p w14:paraId="14960AE0" w14:textId="77777777" w:rsidR="002A7699" w:rsidRPr="00234ED1" w:rsidRDefault="000B5343" w:rsidP="000B5343">
      <w:pPr>
        <w:tabs>
          <w:tab w:val="left" w:pos="1134"/>
        </w:tabs>
        <w:spacing w:line="247" w:lineRule="auto"/>
        <w:ind w:left="142" w:right="-30"/>
        <w:jc w:val="both"/>
        <w:rPr>
          <w:sz w:val="28"/>
          <w:szCs w:val="28"/>
        </w:rPr>
      </w:pPr>
      <w:r>
        <w:rPr>
          <w:sz w:val="28"/>
          <w:szCs w:val="28"/>
        </w:rPr>
        <w:t xml:space="preserve">        </w:t>
      </w:r>
      <w:r w:rsidR="002A7699">
        <w:rPr>
          <w:sz w:val="28"/>
          <w:szCs w:val="28"/>
        </w:rPr>
        <w:t>3.</w:t>
      </w:r>
      <w:r w:rsidR="002A7699">
        <w:rPr>
          <w:sz w:val="28"/>
          <w:szCs w:val="28"/>
        </w:rPr>
        <w:tab/>
      </w:r>
      <w:r w:rsidR="002A7699" w:rsidRPr="00234ED1">
        <w:rPr>
          <w:w w:val="105"/>
          <w:sz w:val="28"/>
          <w:szCs w:val="28"/>
        </w:rPr>
        <w:t>Для инициирования процедуры одобрения совершения сделки руководитель Учреждения, либо лицо исполняющее его обязанности</w:t>
      </w:r>
      <w:r w:rsidR="000243C1">
        <w:rPr>
          <w:w w:val="105"/>
          <w:sz w:val="28"/>
          <w:szCs w:val="28"/>
        </w:rPr>
        <w:t>,</w:t>
      </w:r>
      <w:r w:rsidR="002A7699" w:rsidRPr="00234ED1">
        <w:rPr>
          <w:w w:val="105"/>
          <w:sz w:val="28"/>
          <w:szCs w:val="28"/>
        </w:rPr>
        <w:t xml:space="preserve"> представляет на имя </w:t>
      </w:r>
      <w:r w:rsidR="00A731C4">
        <w:rPr>
          <w:w w:val="105"/>
          <w:sz w:val="28"/>
          <w:szCs w:val="28"/>
        </w:rPr>
        <w:t>мэра Углегорского городского округа</w:t>
      </w:r>
      <w:r w:rsidR="002A7699" w:rsidRPr="00234ED1">
        <w:rPr>
          <w:w w:val="105"/>
          <w:sz w:val="28"/>
          <w:szCs w:val="28"/>
        </w:rPr>
        <w:t xml:space="preserve"> заявление на бланке Учреждения об одобрении совершения сделки с его участием, в которой имеется заинтересованность</w:t>
      </w:r>
      <w:r w:rsidR="000243C1">
        <w:rPr>
          <w:w w:val="105"/>
          <w:sz w:val="28"/>
          <w:szCs w:val="28"/>
        </w:rPr>
        <w:t>, указав</w:t>
      </w:r>
      <w:r w:rsidR="002A7699" w:rsidRPr="00234ED1">
        <w:rPr>
          <w:w w:val="105"/>
          <w:sz w:val="28"/>
          <w:szCs w:val="28"/>
        </w:rPr>
        <w:t>:</w:t>
      </w:r>
    </w:p>
    <w:p w14:paraId="5B2BE08E" w14:textId="77777777" w:rsidR="002A7699" w:rsidRPr="00234ED1" w:rsidRDefault="002A7699" w:rsidP="002A7699">
      <w:pPr>
        <w:pStyle w:val="a8"/>
        <w:spacing w:before="4"/>
        <w:ind w:left="142"/>
        <w:rPr>
          <w:sz w:val="28"/>
          <w:szCs w:val="28"/>
        </w:rPr>
      </w:pPr>
      <w:r>
        <w:rPr>
          <w:sz w:val="28"/>
          <w:szCs w:val="28"/>
        </w:rPr>
        <w:t xml:space="preserve">    </w:t>
      </w:r>
      <w:r w:rsidR="00700253">
        <w:rPr>
          <w:sz w:val="28"/>
          <w:szCs w:val="28"/>
        </w:rPr>
        <w:t xml:space="preserve">    </w:t>
      </w:r>
      <w:r>
        <w:rPr>
          <w:sz w:val="28"/>
          <w:szCs w:val="28"/>
        </w:rPr>
        <w:t xml:space="preserve"> </w:t>
      </w:r>
      <w:r w:rsidRPr="00234ED1">
        <w:rPr>
          <w:sz w:val="28"/>
          <w:szCs w:val="28"/>
        </w:rPr>
        <w:t>обоснование и цель совершения сделки;</w:t>
      </w:r>
    </w:p>
    <w:p w14:paraId="3D5295BB" w14:textId="77777777" w:rsidR="002A7699" w:rsidRPr="00234ED1" w:rsidRDefault="002A7699" w:rsidP="002A7699">
      <w:pPr>
        <w:pStyle w:val="a8"/>
        <w:spacing w:before="6" w:line="247" w:lineRule="auto"/>
        <w:ind w:left="142" w:firstLine="280"/>
        <w:rPr>
          <w:sz w:val="28"/>
          <w:szCs w:val="28"/>
        </w:rPr>
      </w:pPr>
      <w:r>
        <w:rPr>
          <w:w w:val="105"/>
          <w:sz w:val="28"/>
          <w:szCs w:val="28"/>
        </w:rPr>
        <w:t xml:space="preserve">     </w:t>
      </w:r>
      <w:r w:rsidRPr="00234ED1">
        <w:rPr>
          <w:w w:val="105"/>
          <w:sz w:val="28"/>
          <w:szCs w:val="28"/>
        </w:rPr>
        <w:t>информацию о сторонах сделки (для юридических лиц: организационно- правовая форма, наименование и индивидуальный налоговый номер, место регистрации</w:t>
      </w:r>
      <w:r w:rsidRPr="00234ED1">
        <w:rPr>
          <w:spacing w:val="-11"/>
          <w:w w:val="105"/>
          <w:sz w:val="28"/>
          <w:szCs w:val="28"/>
        </w:rPr>
        <w:t xml:space="preserve"> </w:t>
      </w:r>
      <w:r w:rsidRPr="00234ED1">
        <w:rPr>
          <w:w w:val="105"/>
          <w:sz w:val="28"/>
          <w:szCs w:val="28"/>
        </w:rPr>
        <w:t>и</w:t>
      </w:r>
      <w:r w:rsidRPr="00234ED1">
        <w:rPr>
          <w:spacing w:val="-16"/>
          <w:w w:val="105"/>
          <w:sz w:val="28"/>
          <w:szCs w:val="28"/>
        </w:rPr>
        <w:t xml:space="preserve"> </w:t>
      </w:r>
      <w:r w:rsidRPr="00234ED1">
        <w:rPr>
          <w:w w:val="105"/>
          <w:sz w:val="28"/>
          <w:szCs w:val="28"/>
        </w:rPr>
        <w:t>фактического</w:t>
      </w:r>
      <w:r w:rsidRPr="00234ED1">
        <w:rPr>
          <w:spacing w:val="-1"/>
          <w:w w:val="105"/>
          <w:sz w:val="28"/>
          <w:szCs w:val="28"/>
        </w:rPr>
        <w:t xml:space="preserve"> </w:t>
      </w:r>
      <w:r w:rsidRPr="00234ED1">
        <w:rPr>
          <w:w w:val="105"/>
          <w:sz w:val="28"/>
          <w:szCs w:val="28"/>
        </w:rPr>
        <w:t>нахождения, почтовый</w:t>
      </w:r>
      <w:r w:rsidRPr="00234ED1">
        <w:rPr>
          <w:spacing w:val="-11"/>
          <w:w w:val="105"/>
          <w:sz w:val="28"/>
          <w:szCs w:val="28"/>
        </w:rPr>
        <w:t xml:space="preserve"> </w:t>
      </w:r>
      <w:r w:rsidRPr="00234ED1">
        <w:rPr>
          <w:w w:val="105"/>
          <w:sz w:val="28"/>
          <w:szCs w:val="28"/>
        </w:rPr>
        <w:t>адрес;</w:t>
      </w:r>
      <w:r w:rsidRPr="00234ED1">
        <w:rPr>
          <w:spacing w:val="-17"/>
          <w:w w:val="105"/>
          <w:sz w:val="28"/>
          <w:szCs w:val="28"/>
        </w:rPr>
        <w:t xml:space="preserve"> </w:t>
      </w:r>
      <w:r w:rsidRPr="00234ED1">
        <w:rPr>
          <w:w w:val="105"/>
          <w:sz w:val="28"/>
          <w:szCs w:val="28"/>
        </w:rPr>
        <w:t>для</w:t>
      </w:r>
      <w:r w:rsidRPr="00234ED1">
        <w:rPr>
          <w:spacing w:val="-12"/>
          <w:w w:val="105"/>
          <w:sz w:val="28"/>
          <w:szCs w:val="28"/>
        </w:rPr>
        <w:t xml:space="preserve"> </w:t>
      </w:r>
      <w:r w:rsidRPr="00234ED1">
        <w:rPr>
          <w:w w:val="105"/>
          <w:sz w:val="28"/>
          <w:szCs w:val="28"/>
        </w:rPr>
        <w:t>физического лица: фамилия, имя, отчество, данные документа, удостоверяющего личность, иидивидуальный налоговый</w:t>
      </w:r>
      <w:r w:rsidRPr="00234ED1">
        <w:rPr>
          <w:spacing w:val="-34"/>
          <w:w w:val="105"/>
          <w:sz w:val="28"/>
          <w:szCs w:val="28"/>
        </w:rPr>
        <w:t xml:space="preserve"> </w:t>
      </w:r>
      <w:r w:rsidRPr="00234ED1">
        <w:rPr>
          <w:w w:val="105"/>
          <w:sz w:val="28"/>
          <w:szCs w:val="28"/>
        </w:rPr>
        <w:t>номер);</w:t>
      </w:r>
    </w:p>
    <w:p w14:paraId="24470139" w14:textId="77777777" w:rsidR="002A7699" w:rsidRPr="00234ED1" w:rsidRDefault="002A7699" w:rsidP="002A7699">
      <w:pPr>
        <w:pStyle w:val="a8"/>
        <w:spacing w:before="13" w:line="244" w:lineRule="auto"/>
        <w:ind w:left="142" w:firstLine="285"/>
        <w:rPr>
          <w:sz w:val="28"/>
          <w:szCs w:val="28"/>
        </w:rPr>
      </w:pPr>
      <w:r>
        <w:rPr>
          <w:sz w:val="28"/>
          <w:szCs w:val="28"/>
        </w:rPr>
        <w:t xml:space="preserve">     </w:t>
      </w:r>
      <w:r w:rsidRPr="00234ED1">
        <w:rPr>
          <w:sz w:val="28"/>
          <w:szCs w:val="28"/>
        </w:rPr>
        <w:t>предмет и цену сделки в рублях (числом и прописью), включая налог на добавленную стоимость;</w:t>
      </w:r>
    </w:p>
    <w:p w14:paraId="5306BCD3" w14:textId="77777777" w:rsidR="002A7699" w:rsidRPr="00234ED1" w:rsidRDefault="002A7699" w:rsidP="002A7699">
      <w:pPr>
        <w:pStyle w:val="a8"/>
        <w:spacing w:before="15"/>
        <w:ind w:left="142"/>
        <w:rPr>
          <w:sz w:val="28"/>
          <w:szCs w:val="28"/>
        </w:rPr>
      </w:pPr>
      <w:r>
        <w:rPr>
          <w:sz w:val="28"/>
          <w:szCs w:val="28"/>
        </w:rPr>
        <w:t xml:space="preserve">    </w:t>
      </w:r>
      <w:r w:rsidR="00700253">
        <w:rPr>
          <w:sz w:val="28"/>
          <w:szCs w:val="28"/>
        </w:rPr>
        <w:t xml:space="preserve">    </w:t>
      </w:r>
      <w:r>
        <w:rPr>
          <w:sz w:val="28"/>
          <w:szCs w:val="28"/>
        </w:rPr>
        <w:t xml:space="preserve"> </w:t>
      </w:r>
      <w:r w:rsidRPr="00234ED1">
        <w:rPr>
          <w:sz w:val="28"/>
          <w:szCs w:val="28"/>
        </w:rPr>
        <w:t>сроки исполнения обязательств по сделке;</w:t>
      </w:r>
    </w:p>
    <w:p w14:paraId="4486D1AE" w14:textId="77777777" w:rsidR="002A7699" w:rsidRPr="00234ED1" w:rsidRDefault="002A7699" w:rsidP="002A7699">
      <w:pPr>
        <w:pStyle w:val="a8"/>
        <w:tabs>
          <w:tab w:val="left" w:pos="2750"/>
          <w:tab w:val="left" w:pos="5069"/>
          <w:tab w:val="left" w:pos="6216"/>
          <w:tab w:val="left" w:pos="6693"/>
          <w:tab w:val="left" w:pos="8785"/>
        </w:tabs>
        <w:spacing w:before="6" w:line="249" w:lineRule="auto"/>
        <w:ind w:left="142" w:firstLine="278"/>
        <w:rPr>
          <w:sz w:val="28"/>
          <w:szCs w:val="28"/>
        </w:rPr>
      </w:pPr>
      <w:r>
        <w:rPr>
          <w:sz w:val="28"/>
          <w:szCs w:val="28"/>
        </w:rPr>
        <w:t xml:space="preserve">    </w:t>
      </w:r>
      <w:r w:rsidR="007E778C">
        <w:rPr>
          <w:sz w:val="28"/>
          <w:szCs w:val="28"/>
        </w:rPr>
        <w:t xml:space="preserve"> </w:t>
      </w:r>
      <w:r w:rsidRPr="00234ED1">
        <w:rPr>
          <w:sz w:val="28"/>
          <w:szCs w:val="28"/>
        </w:rPr>
        <w:t>ис</w:t>
      </w:r>
      <w:r>
        <w:rPr>
          <w:sz w:val="28"/>
          <w:szCs w:val="28"/>
        </w:rPr>
        <w:t>точники финансирования</w:t>
      </w:r>
      <w:r>
        <w:rPr>
          <w:sz w:val="28"/>
          <w:szCs w:val="28"/>
        </w:rPr>
        <w:tab/>
        <w:t>сделки</w:t>
      </w:r>
      <w:r>
        <w:rPr>
          <w:sz w:val="28"/>
          <w:szCs w:val="28"/>
        </w:rPr>
        <w:tab/>
        <w:t xml:space="preserve">и </w:t>
      </w:r>
      <w:r w:rsidRPr="00234ED1">
        <w:rPr>
          <w:sz w:val="28"/>
          <w:szCs w:val="28"/>
        </w:rPr>
        <w:t>формирования</w:t>
      </w:r>
      <w:r>
        <w:rPr>
          <w:sz w:val="28"/>
          <w:szCs w:val="28"/>
        </w:rPr>
        <w:t xml:space="preserve"> и</w:t>
      </w:r>
      <w:r w:rsidRPr="00234ED1">
        <w:rPr>
          <w:spacing w:val="-1"/>
          <w:sz w:val="28"/>
          <w:szCs w:val="28"/>
        </w:rPr>
        <w:t xml:space="preserve">мущества </w:t>
      </w:r>
      <w:r w:rsidRPr="00234ED1">
        <w:rPr>
          <w:sz w:val="28"/>
          <w:szCs w:val="28"/>
        </w:rPr>
        <w:t>Учреждения;</w:t>
      </w:r>
    </w:p>
    <w:p w14:paraId="0326D0B0" w14:textId="77777777" w:rsidR="002A7699" w:rsidRPr="00234ED1" w:rsidRDefault="002A7699" w:rsidP="002A7699">
      <w:pPr>
        <w:pStyle w:val="a8"/>
        <w:spacing w:line="249" w:lineRule="auto"/>
        <w:ind w:left="142" w:firstLine="277"/>
        <w:rPr>
          <w:sz w:val="28"/>
          <w:szCs w:val="28"/>
        </w:rPr>
      </w:pPr>
      <w:r>
        <w:rPr>
          <w:sz w:val="28"/>
          <w:szCs w:val="28"/>
        </w:rPr>
        <w:t xml:space="preserve">     </w:t>
      </w:r>
      <w:r w:rsidRPr="00234ED1">
        <w:rPr>
          <w:sz w:val="28"/>
          <w:szCs w:val="28"/>
        </w:rPr>
        <w:t>существенные условия сделки, установленные законодательством РФ и иными правовыми актами;</w:t>
      </w:r>
    </w:p>
    <w:p w14:paraId="0320A690" w14:textId="77777777" w:rsidR="00700253" w:rsidRDefault="002A7699" w:rsidP="00700253">
      <w:pPr>
        <w:pStyle w:val="a8"/>
        <w:tabs>
          <w:tab w:val="left" w:pos="3580"/>
          <w:tab w:val="left" w:pos="5547"/>
          <w:tab w:val="left" w:pos="6857"/>
          <w:tab w:val="left" w:pos="8817"/>
          <w:tab w:val="left" w:pos="9386"/>
        </w:tabs>
        <w:spacing w:line="249" w:lineRule="auto"/>
        <w:ind w:left="142" w:firstLine="273"/>
        <w:jc w:val="left"/>
        <w:rPr>
          <w:w w:val="105"/>
          <w:sz w:val="28"/>
          <w:szCs w:val="28"/>
        </w:rPr>
      </w:pPr>
      <w:r>
        <w:rPr>
          <w:w w:val="105"/>
          <w:sz w:val="28"/>
          <w:szCs w:val="28"/>
        </w:rPr>
        <w:t xml:space="preserve">     </w:t>
      </w:r>
      <w:r w:rsidRPr="00234ED1">
        <w:rPr>
          <w:w w:val="105"/>
          <w:sz w:val="28"/>
          <w:szCs w:val="28"/>
        </w:rPr>
        <w:t>мотивированное</w:t>
      </w:r>
      <w:r>
        <w:rPr>
          <w:w w:val="105"/>
          <w:sz w:val="28"/>
          <w:szCs w:val="28"/>
        </w:rPr>
        <w:t xml:space="preserve"> </w:t>
      </w:r>
      <w:r w:rsidRPr="00234ED1">
        <w:rPr>
          <w:w w:val="105"/>
          <w:sz w:val="28"/>
          <w:szCs w:val="28"/>
        </w:rPr>
        <w:t>обоснование</w:t>
      </w:r>
      <w:r w:rsidRPr="00234ED1">
        <w:rPr>
          <w:w w:val="105"/>
          <w:sz w:val="28"/>
          <w:szCs w:val="28"/>
        </w:rPr>
        <w:tab/>
        <w:t>выбора</w:t>
      </w:r>
      <w:r w:rsidRPr="00234ED1">
        <w:rPr>
          <w:w w:val="105"/>
          <w:sz w:val="28"/>
          <w:szCs w:val="28"/>
        </w:rPr>
        <w:tab/>
        <w:t>контрагента,</w:t>
      </w:r>
      <w:r w:rsidRPr="00234ED1">
        <w:rPr>
          <w:w w:val="105"/>
          <w:sz w:val="28"/>
          <w:szCs w:val="28"/>
        </w:rPr>
        <w:tab/>
        <w:t>а</w:t>
      </w:r>
      <w:r w:rsidRPr="00234ED1">
        <w:rPr>
          <w:w w:val="105"/>
          <w:sz w:val="28"/>
          <w:szCs w:val="28"/>
        </w:rPr>
        <w:tab/>
      </w:r>
    </w:p>
    <w:p w14:paraId="16A2A5C1" w14:textId="77777777" w:rsidR="002A7699" w:rsidRPr="00234ED1" w:rsidRDefault="002A7699" w:rsidP="00700253">
      <w:pPr>
        <w:pStyle w:val="a8"/>
        <w:tabs>
          <w:tab w:val="left" w:pos="142"/>
          <w:tab w:val="left" w:pos="3580"/>
          <w:tab w:val="left" w:pos="5547"/>
          <w:tab w:val="left" w:pos="6857"/>
          <w:tab w:val="left" w:pos="8817"/>
          <w:tab w:val="left" w:pos="9386"/>
        </w:tabs>
        <w:spacing w:line="249" w:lineRule="auto"/>
        <w:ind w:firstLine="142"/>
        <w:jc w:val="left"/>
        <w:rPr>
          <w:sz w:val="28"/>
          <w:szCs w:val="28"/>
        </w:rPr>
      </w:pPr>
      <w:r w:rsidRPr="00234ED1">
        <w:rPr>
          <w:spacing w:val="-4"/>
          <w:sz w:val="28"/>
          <w:szCs w:val="28"/>
        </w:rPr>
        <w:t xml:space="preserve">также </w:t>
      </w:r>
      <w:r w:rsidRPr="00234ED1">
        <w:rPr>
          <w:w w:val="105"/>
          <w:sz w:val="28"/>
          <w:szCs w:val="28"/>
        </w:rPr>
        <w:t>необходимости совершения такой</w:t>
      </w:r>
      <w:r w:rsidRPr="00234ED1">
        <w:rPr>
          <w:spacing w:val="11"/>
          <w:w w:val="105"/>
          <w:sz w:val="28"/>
          <w:szCs w:val="28"/>
        </w:rPr>
        <w:t xml:space="preserve"> </w:t>
      </w:r>
      <w:r w:rsidRPr="00234ED1">
        <w:rPr>
          <w:w w:val="105"/>
          <w:sz w:val="28"/>
          <w:szCs w:val="28"/>
        </w:rPr>
        <w:t>сделки.</w:t>
      </w:r>
    </w:p>
    <w:p w14:paraId="78BD9381" w14:textId="77777777" w:rsidR="002A7699" w:rsidRPr="00234ED1" w:rsidRDefault="002A7699" w:rsidP="00700253">
      <w:pPr>
        <w:pStyle w:val="a8"/>
        <w:tabs>
          <w:tab w:val="left" w:pos="142"/>
        </w:tabs>
        <w:ind w:firstLine="142"/>
        <w:rPr>
          <w:sz w:val="28"/>
          <w:szCs w:val="28"/>
        </w:rPr>
      </w:pPr>
      <w:r>
        <w:rPr>
          <w:sz w:val="28"/>
          <w:szCs w:val="28"/>
        </w:rPr>
        <w:t xml:space="preserve">   </w:t>
      </w:r>
      <w:r w:rsidR="00700253">
        <w:rPr>
          <w:sz w:val="28"/>
          <w:szCs w:val="28"/>
        </w:rPr>
        <w:t xml:space="preserve">   </w:t>
      </w:r>
      <w:r>
        <w:rPr>
          <w:sz w:val="28"/>
          <w:szCs w:val="28"/>
        </w:rPr>
        <w:t xml:space="preserve">  </w:t>
      </w:r>
      <w:r w:rsidRPr="00234ED1">
        <w:rPr>
          <w:sz w:val="28"/>
          <w:szCs w:val="28"/>
        </w:rPr>
        <w:t>К указанному заявлению прилагаются:</w:t>
      </w:r>
    </w:p>
    <w:p w14:paraId="1BD0AF80" w14:textId="77777777" w:rsidR="002A7699" w:rsidRPr="00234ED1" w:rsidRDefault="002A7699" w:rsidP="002A7699">
      <w:pPr>
        <w:pStyle w:val="a8"/>
        <w:spacing w:before="4"/>
        <w:ind w:left="142"/>
        <w:rPr>
          <w:sz w:val="28"/>
          <w:szCs w:val="28"/>
        </w:rPr>
      </w:pPr>
      <w:r>
        <w:rPr>
          <w:sz w:val="28"/>
          <w:szCs w:val="28"/>
        </w:rPr>
        <w:t xml:space="preserve">     </w:t>
      </w:r>
      <w:r w:rsidR="00700253">
        <w:rPr>
          <w:sz w:val="28"/>
          <w:szCs w:val="28"/>
        </w:rPr>
        <w:t xml:space="preserve">   </w:t>
      </w:r>
      <w:r w:rsidRPr="00234ED1">
        <w:rPr>
          <w:sz w:val="28"/>
          <w:szCs w:val="28"/>
        </w:rPr>
        <w:t>а) проект договора (контракта) со всеми приложениями к нему;</w:t>
      </w:r>
    </w:p>
    <w:p w14:paraId="2FE977AD" w14:textId="77777777" w:rsidR="00700253" w:rsidRDefault="002A7699" w:rsidP="002A7699">
      <w:pPr>
        <w:pStyle w:val="a8"/>
        <w:tabs>
          <w:tab w:val="left" w:pos="2723"/>
          <w:tab w:val="left" w:pos="4785"/>
          <w:tab w:val="left" w:pos="6371"/>
          <w:tab w:val="left" w:pos="8125"/>
          <w:tab w:val="left" w:pos="9806"/>
        </w:tabs>
        <w:spacing w:before="14" w:line="249" w:lineRule="auto"/>
        <w:ind w:left="142" w:firstLine="278"/>
        <w:rPr>
          <w:sz w:val="28"/>
          <w:szCs w:val="28"/>
        </w:rPr>
      </w:pPr>
      <w:r>
        <w:rPr>
          <w:sz w:val="28"/>
          <w:szCs w:val="28"/>
        </w:rPr>
        <w:t xml:space="preserve">    </w:t>
      </w:r>
      <w:r w:rsidRPr="00234ED1">
        <w:rPr>
          <w:sz w:val="28"/>
          <w:szCs w:val="28"/>
        </w:rPr>
        <w:t xml:space="preserve">6)  </w:t>
      </w:r>
      <w:r w:rsidRPr="00234ED1">
        <w:rPr>
          <w:spacing w:val="7"/>
          <w:sz w:val="28"/>
          <w:szCs w:val="28"/>
        </w:rPr>
        <w:t xml:space="preserve"> </w:t>
      </w:r>
      <w:r w:rsidRPr="00234ED1">
        <w:rPr>
          <w:sz w:val="28"/>
          <w:szCs w:val="28"/>
        </w:rPr>
        <w:t>справка</w:t>
      </w:r>
      <w:r>
        <w:rPr>
          <w:sz w:val="28"/>
          <w:szCs w:val="28"/>
        </w:rPr>
        <w:t xml:space="preserve"> </w:t>
      </w:r>
      <w:r w:rsidRPr="00234ED1">
        <w:rPr>
          <w:sz w:val="28"/>
          <w:szCs w:val="28"/>
        </w:rPr>
        <w:t xml:space="preserve">о  </w:t>
      </w:r>
      <w:r w:rsidRPr="00234ED1">
        <w:rPr>
          <w:spacing w:val="1"/>
          <w:sz w:val="28"/>
          <w:szCs w:val="28"/>
        </w:rPr>
        <w:t xml:space="preserve"> </w:t>
      </w:r>
      <w:r w:rsidRPr="00234ED1">
        <w:rPr>
          <w:sz w:val="28"/>
          <w:szCs w:val="28"/>
        </w:rPr>
        <w:t>способности</w:t>
      </w:r>
      <w:r>
        <w:rPr>
          <w:sz w:val="28"/>
          <w:szCs w:val="28"/>
        </w:rPr>
        <w:t xml:space="preserve">  </w:t>
      </w:r>
      <w:r w:rsidRPr="00234ED1">
        <w:rPr>
          <w:sz w:val="28"/>
          <w:szCs w:val="28"/>
        </w:rPr>
        <w:t>исполнения</w:t>
      </w:r>
      <w:r>
        <w:rPr>
          <w:sz w:val="28"/>
          <w:szCs w:val="28"/>
        </w:rPr>
        <w:t xml:space="preserve"> </w:t>
      </w:r>
      <w:r w:rsidR="00700253">
        <w:rPr>
          <w:sz w:val="28"/>
          <w:szCs w:val="28"/>
        </w:rPr>
        <w:t xml:space="preserve">обязательств </w:t>
      </w:r>
      <w:r w:rsidRPr="00234ED1">
        <w:rPr>
          <w:sz w:val="28"/>
          <w:szCs w:val="28"/>
        </w:rPr>
        <w:t>Учреждения</w:t>
      </w:r>
    </w:p>
    <w:p w14:paraId="2AA0E7D7" w14:textId="77777777" w:rsidR="002A7699" w:rsidRPr="00234ED1" w:rsidRDefault="002A7699" w:rsidP="00700253">
      <w:pPr>
        <w:pStyle w:val="a8"/>
        <w:tabs>
          <w:tab w:val="left" w:pos="0"/>
          <w:tab w:val="left" w:pos="2723"/>
          <w:tab w:val="left" w:pos="4785"/>
          <w:tab w:val="left" w:pos="6371"/>
          <w:tab w:val="left" w:pos="8125"/>
          <w:tab w:val="left" w:pos="9806"/>
        </w:tabs>
        <w:spacing w:before="14" w:line="249" w:lineRule="auto"/>
        <w:ind w:left="142"/>
        <w:rPr>
          <w:sz w:val="28"/>
          <w:szCs w:val="28"/>
        </w:rPr>
      </w:pPr>
      <w:r w:rsidRPr="00234ED1">
        <w:rPr>
          <w:spacing w:val="-9"/>
          <w:sz w:val="28"/>
          <w:szCs w:val="28"/>
        </w:rPr>
        <w:t xml:space="preserve">по </w:t>
      </w:r>
      <w:r w:rsidRPr="00234ED1">
        <w:rPr>
          <w:sz w:val="28"/>
          <w:szCs w:val="28"/>
        </w:rPr>
        <w:t>сделке;</w:t>
      </w:r>
    </w:p>
    <w:p w14:paraId="79EADB39" w14:textId="77777777" w:rsidR="002A7699" w:rsidRPr="00234ED1" w:rsidRDefault="002A7699" w:rsidP="00700253">
      <w:pPr>
        <w:pStyle w:val="a8"/>
        <w:spacing w:line="249" w:lineRule="auto"/>
        <w:ind w:left="142" w:firstLine="284"/>
        <w:rPr>
          <w:sz w:val="28"/>
          <w:szCs w:val="28"/>
        </w:rPr>
      </w:pPr>
      <w:r>
        <w:rPr>
          <w:w w:val="105"/>
          <w:sz w:val="28"/>
          <w:szCs w:val="28"/>
        </w:rPr>
        <w:t xml:space="preserve">    </w:t>
      </w:r>
      <w:r w:rsidRPr="00234ED1">
        <w:rPr>
          <w:w w:val="105"/>
          <w:sz w:val="28"/>
          <w:szCs w:val="28"/>
        </w:rPr>
        <w:t>в) справка о причинах возникновения личной заинтересованности при заключении сделки (с приложением заверенных подписью руководителя Учреждения и печатью Учреждения копий документов, подтверждающих наличие</w:t>
      </w:r>
      <w:r w:rsidRPr="00234ED1">
        <w:rPr>
          <w:spacing w:val="-11"/>
          <w:w w:val="105"/>
          <w:sz w:val="28"/>
          <w:szCs w:val="28"/>
        </w:rPr>
        <w:t xml:space="preserve"> </w:t>
      </w:r>
      <w:r w:rsidRPr="00234ED1">
        <w:rPr>
          <w:w w:val="105"/>
          <w:sz w:val="28"/>
          <w:szCs w:val="28"/>
        </w:rPr>
        <w:t>заинтересованных</w:t>
      </w:r>
      <w:r w:rsidRPr="00234ED1">
        <w:rPr>
          <w:spacing w:val="-22"/>
          <w:w w:val="105"/>
          <w:sz w:val="28"/>
          <w:szCs w:val="28"/>
        </w:rPr>
        <w:t xml:space="preserve"> </w:t>
      </w:r>
      <w:r w:rsidRPr="00234ED1">
        <w:rPr>
          <w:w w:val="105"/>
          <w:sz w:val="28"/>
          <w:szCs w:val="28"/>
        </w:rPr>
        <w:t>в</w:t>
      </w:r>
      <w:r w:rsidRPr="00234ED1">
        <w:rPr>
          <w:spacing w:val="-17"/>
          <w:w w:val="105"/>
          <w:sz w:val="28"/>
          <w:szCs w:val="28"/>
        </w:rPr>
        <w:t xml:space="preserve"> </w:t>
      </w:r>
      <w:r w:rsidRPr="00234ED1">
        <w:rPr>
          <w:w w:val="105"/>
          <w:sz w:val="28"/>
          <w:szCs w:val="28"/>
        </w:rPr>
        <w:t>сделке</w:t>
      </w:r>
      <w:r w:rsidRPr="00234ED1">
        <w:rPr>
          <w:spacing w:val="-7"/>
          <w:w w:val="105"/>
          <w:sz w:val="28"/>
          <w:szCs w:val="28"/>
        </w:rPr>
        <w:t xml:space="preserve"> </w:t>
      </w:r>
      <w:r w:rsidRPr="00234ED1">
        <w:rPr>
          <w:w w:val="105"/>
          <w:sz w:val="28"/>
          <w:szCs w:val="28"/>
        </w:rPr>
        <w:t>лиц</w:t>
      </w:r>
      <w:r w:rsidRPr="00234ED1">
        <w:rPr>
          <w:spacing w:val="-19"/>
          <w:w w:val="105"/>
          <w:sz w:val="28"/>
          <w:szCs w:val="28"/>
        </w:rPr>
        <w:t xml:space="preserve"> </w:t>
      </w:r>
      <w:r w:rsidRPr="00234ED1">
        <w:rPr>
          <w:w w:val="105"/>
          <w:sz w:val="28"/>
          <w:szCs w:val="28"/>
        </w:rPr>
        <w:t>в</w:t>
      </w:r>
      <w:r w:rsidRPr="00234ED1">
        <w:rPr>
          <w:spacing w:val="-22"/>
          <w:w w:val="105"/>
          <w:sz w:val="28"/>
          <w:szCs w:val="28"/>
        </w:rPr>
        <w:t xml:space="preserve"> </w:t>
      </w:r>
      <w:r w:rsidRPr="00234ED1">
        <w:rPr>
          <w:w w:val="105"/>
          <w:sz w:val="28"/>
          <w:szCs w:val="28"/>
        </w:rPr>
        <w:t>соответствии</w:t>
      </w:r>
      <w:r w:rsidRPr="00234ED1">
        <w:rPr>
          <w:spacing w:val="3"/>
          <w:w w:val="105"/>
          <w:sz w:val="28"/>
          <w:szCs w:val="28"/>
        </w:rPr>
        <w:t xml:space="preserve"> </w:t>
      </w:r>
      <w:r w:rsidRPr="00234ED1">
        <w:rPr>
          <w:w w:val="105"/>
          <w:sz w:val="28"/>
          <w:szCs w:val="28"/>
        </w:rPr>
        <w:t>с</w:t>
      </w:r>
      <w:r w:rsidRPr="00234ED1">
        <w:rPr>
          <w:spacing w:val="-19"/>
          <w:w w:val="105"/>
          <w:sz w:val="28"/>
          <w:szCs w:val="28"/>
        </w:rPr>
        <w:t xml:space="preserve"> </w:t>
      </w:r>
      <w:r w:rsidRPr="00234ED1">
        <w:rPr>
          <w:w w:val="105"/>
          <w:sz w:val="28"/>
          <w:szCs w:val="28"/>
        </w:rPr>
        <w:t>законодательством РФ)</w:t>
      </w:r>
    </w:p>
    <w:p w14:paraId="41E91BC8" w14:textId="77777777" w:rsidR="002A7699" w:rsidRPr="00234ED1" w:rsidRDefault="00700253" w:rsidP="00700253">
      <w:pPr>
        <w:pStyle w:val="a8"/>
        <w:spacing w:before="1" w:line="247" w:lineRule="auto"/>
        <w:rPr>
          <w:sz w:val="28"/>
          <w:szCs w:val="28"/>
        </w:rPr>
      </w:pPr>
      <w:r>
        <w:rPr>
          <w:sz w:val="28"/>
          <w:szCs w:val="28"/>
        </w:rPr>
        <w:t xml:space="preserve">          </w:t>
      </w:r>
      <w:r w:rsidR="002A7699" w:rsidRPr="00234ED1">
        <w:rPr>
          <w:sz w:val="28"/>
          <w:szCs w:val="28"/>
        </w:rPr>
        <w:t xml:space="preserve">г) подготовленный в соответствии с законодательством РФ об оценочной деятельности отчет об оценке рыночной стоимости имущества, с </w:t>
      </w:r>
      <w:r w:rsidR="002A7699" w:rsidRPr="00234ED1">
        <w:rPr>
          <w:sz w:val="28"/>
          <w:szCs w:val="28"/>
        </w:rPr>
        <w:lastRenderedPageBreak/>
        <w:t>которым предлагается совершить сделки с участием Учреждения, произведенный не ранее чем за 3 (три) месяца до предоставления отчета.</w:t>
      </w:r>
    </w:p>
    <w:p w14:paraId="26DBAE16" w14:textId="77777777" w:rsidR="002A7699" w:rsidRDefault="00700253" w:rsidP="00700253">
      <w:pPr>
        <w:pStyle w:val="a8"/>
        <w:spacing w:before="1" w:line="249" w:lineRule="auto"/>
        <w:rPr>
          <w:sz w:val="28"/>
          <w:szCs w:val="28"/>
        </w:rPr>
      </w:pPr>
      <w:r>
        <w:rPr>
          <w:sz w:val="28"/>
          <w:szCs w:val="28"/>
        </w:rPr>
        <w:t xml:space="preserve">        </w:t>
      </w:r>
      <w:r w:rsidR="002A7699" w:rsidRPr="00234ED1">
        <w:rPr>
          <w:sz w:val="28"/>
          <w:szCs w:val="28"/>
        </w:rPr>
        <w:t>Представляемые документы подписываются руководителем</w:t>
      </w:r>
      <w:r w:rsidR="00A731C4">
        <w:rPr>
          <w:sz w:val="28"/>
          <w:szCs w:val="28"/>
        </w:rPr>
        <w:t xml:space="preserve"> Учреждения, а в его отсутствие лицом, исполняющим обязанности руководителя</w:t>
      </w:r>
      <w:r w:rsidR="002A7699" w:rsidRPr="00234ED1">
        <w:rPr>
          <w:sz w:val="28"/>
          <w:szCs w:val="28"/>
        </w:rPr>
        <w:t>.</w:t>
      </w:r>
    </w:p>
    <w:p w14:paraId="54B24115" w14:textId="77777777" w:rsidR="002A7699" w:rsidRPr="00700253" w:rsidRDefault="00700253" w:rsidP="000B5343">
      <w:pPr>
        <w:tabs>
          <w:tab w:val="left" w:pos="1276"/>
        </w:tabs>
        <w:ind w:firstLine="560"/>
        <w:jc w:val="both"/>
        <w:rPr>
          <w:sz w:val="28"/>
          <w:szCs w:val="28"/>
        </w:rPr>
      </w:pPr>
      <w:r>
        <w:rPr>
          <w:sz w:val="28"/>
          <w:szCs w:val="28"/>
        </w:rPr>
        <w:t xml:space="preserve"> </w:t>
      </w:r>
      <w:r w:rsidRPr="00700253">
        <w:rPr>
          <w:sz w:val="28"/>
          <w:szCs w:val="28"/>
        </w:rPr>
        <w:t>4.</w:t>
      </w:r>
      <w:r>
        <w:rPr>
          <w:sz w:val="28"/>
          <w:szCs w:val="28"/>
        </w:rPr>
        <w:t xml:space="preserve">    </w:t>
      </w:r>
      <w:r w:rsidR="002A7699" w:rsidRPr="00700253">
        <w:rPr>
          <w:sz w:val="28"/>
          <w:szCs w:val="28"/>
        </w:rPr>
        <w:t xml:space="preserve">Представленные документы на основании резолюции  руководителя либо лица, исполняющего его обязанности,  рассматриваются подразделениями (должностными лицaми),  ответственными  за осуществление закупок товаров, работ, услуг для обеспечения </w:t>
      </w:r>
      <w:r w:rsidR="000243C1">
        <w:rPr>
          <w:sz w:val="28"/>
          <w:szCs w:val="28"/>
        </w:rPr>
        <w:t>муниципальных</w:t>
      </w:r>
      <w:r w:rsidR="002A7699" w:rsidRPr="00700253">
        <w:rPr>
          <w:sz w:val="28"/>
          <w:szCs w:val="28"/>
        </w:rPr>
        <w:t xml:space="preserve"> нужд, а также за профилактику коррупционных и иных правонарушений в течение 15 рабочих дней со дня их</w:t>
      </w:r>
      <w:r w:rsidR="002A7699" w:rsidRPr="00700253">
        <w:rPr>
          <w:spacing w:val="-42"/>
          <w:sz w:val="28"/>
          <w:szCs w:val="28"/>
        </w:rPr>
        <w:t xml:space="preserve"> </w:t>
      </w:r>
      <w:r w:rsidR="002A7699" w:rsidRPr="00700253">
        <w:rPr>
          <w:sz w:val="28"/>
          <w:szCs w:val="28"/>
        </w:rPr>
        <w:t>регистрации.</w:t>
      </w:r>
    </w:p>
    <w:p w14:paraId="55779A38" w14:textId="77777777" w:rsidR="002A7699" w:rsidRPr="00234ED1" w:rsidRDefault="002A7699" w:rsidP="000B5343">
      <w:pPr>
        <w:pStyle w:val="a8"/>
        <w:tabs>
          <w:tab w:val="left" w:pos="1276"/>
          <w:tab w:val="left" w:pos="10460"/>
        </w:tabs>
        <w:spacing w:before="3" w:line="244" w:lineRule="auto"/>
        <w:ind w:left="142" w:right="-30" w:firstLine="418"/>
        <w:rPr>
          <w:sz w:val="28"/>
          <w:szCs w:val="28"/>
        </w:rPr>
      </w:pPr>
      <w:r w:rsidRPr="00234ED1">
        <w:rPr>
          <w:sz w:val="28"/>
          <w:szCs w:val="28"/>
        </w:rPr>
        <w:t>В указанные сроки не включаются сроки, установленные п</w:t>
      </w:r>
      <w:r w:rsidR="00C33F57">
        <w:rPr>
          <w:sz w:val="28"/>
          <w:szCs w:val="28"/>
        </w:rPr>
        <w:t>унктами</w:t>
      </w:r>
      <w:r w:rsidRPr="00234ED1">
        <w:rPr>
          <w:sz w:val="28"/>
          <w:szCs w:val="28"/>
        </w:rPr>
        <w:t xml:space="preserve"> 15, 16 настоящего Порядка.</w:t>
      </w:r>
    </w:p>
    <w:p w14:paraId="68643D25" w14:textId="77777777" w:rsidR="002A7699" w:rsidRPr="00234ED1" w:rsidRDefault="00700253" w:rsidP="000B5343">
      <w:pPr>
        <w:pStyle w:val="a8"/>
        <w:tabs>
          <w:tab w:val="left" w:pos="1276"/>
          <w:tab w:val="left" w:pos="10460"/>
        </w:tabs>
        <w:ind w:left="142" w:right="-30"/>
        <w:rPr>
          <w:sz w:val="28"/>
          <w:szCs w:val="28"/>
        </w:rPr>
      </w:pPr>
      <w:r>
        <w:rPr>
          <w:sz w:val="28"/>
          <w:szCs w:val="28"/>
        </w:rPr>
        <w:t xml:space="preserve">        5</w:t>
      </w:r>
      <w:r w:rsidR="002A7699" w:rsidRPr="00234ED1">
        <w:rPr>
          <w:sz w:val="28"/>
          <w:szCs w:val="28"/>
        </w:rPr>
        <w:t>. Подразделение (должностные лица), которым поручено рассмотрение</w:t>
      </w:r>
      <w:r>
        <w:rPr>
          <w:sz w:val="28"/>
          <w:szCs w:val="28"/>
        </w:rPr>
        <w:t xml:space="preserve"> </w:t>
      </w:r>
      <w:r w:rsidR="002A7699" w:rsidRPr="00234ED1">
        <w:rPr>
          <w:w w:val="105"/>
          <w:sz w:val="28"/>
          <w:szCs w:val="28"/>
        </w:rPr>
        <w:t>поступивших документов:</w:t>
      </w:r>
    </w:p>
    <w:p w14:paraId="688A965F" w14:textId="77777777" w:rsidR="002A7699" w:rsidRPr="00234ED1" w:rsidRDefault="002A7699" w:rsidP="000B5343">
      <w:pPr>
        <w:pStyle w:val="a8"/>
        <w:tabs>
          <w:tab w:val="left" w:pos="1276"/>
          <w:tab w:val="left" w:pos="10460"/>
        </w:tabs>
        <w:spacing w:before="69"/>
        <w:ind w:left="142" w:right="-30" w:firstLine="557"/>
        <w:rPr>
          <w:sz w:val="28"/>
          <w:szCs w:val="28"/>
        </w:rPr>
      </w:pPr>
      <w:r w:rsidRPr="00234ED1">
        <w:rPr>
          <w:sz w:val="28"/>
          <w:szCs w:val="28"/>
        </w:rPr>
        <w:t>а) проверяют полноту (комплектность) и содержание документов, представленных Учреждением, их соответствие  требованиям законодательства РФ и настоящего</w:t>
      </w:r>
      <w:r w:rsidRPr="00234ED1">
        <w:rPr>
          <w:spacing w:val="4"/>
          <w:sz w:val="28"/>
          <w:szCs w:val="28"/>
        </w:rPr>
        <w:t xml:space="preserve"> </w:t>
      </w:r>
      <w:r w:rsidRPr="00234ED1">
        <w:rPr>
          <w:sz w:val="28"/>
          <w:szCs w:val="28"/>
        </w:rPr>
        <w:t>Порядка;</w:t>
      </w:r>
    </w:p>
    <w:p w14:paraId="27B7A3DD" w14:textId="77777777" w:rsidR="002A7699" w:rsidRPr="00234ED1" w:rsidRDefault="002A7699" w:rsidP="000B5343">
      <w:pPr>
        <w:pStyle w:val="a8"/>
        <w:tabs>
          <w:tab w:val="left" w:pos="1276"/>
          <w:tab w:val="left" w:pos="10460"/>
        </w:tabs>
        <w:spacing w:before="8"/>
        <w:ind w:left="142" w:right="-30" w:firstLine="567"/>
        <w:rPr>
          <w:sz w:val="28"/>
          <w:szCs w:val="28"/>
        </w:rPr>
      </w:pPr>
      <w:r w:rsidRPr="00234ED1">
        <w:rPr>
          <w:sz w:val="28"/>
          <w:szCs w:val="28"/>
        </w:rPr>
        <w:t>6)</w:t>
      </w:r>
      <w:r w:rsidR="00700253">
        <w:rPr>
          <w:sz w:val="28"/>
          <w:szCs w:val="28"/>
        </w:rPr>
        <w:t xml:space="preserve"> </w:t>
      </w:r>
      <w:r w:rsidRPr="00234ED1">
        <w:rPr>
          <w:sz w:val="28"/>
          <w:szCs w:val="28"/>
        </w:rPr>
        <w:t>уведомляют Учреждение о необходимости представить дополнительные документы в течение 2 рабочих дней со дня выявления недостатков;</w:t>
      </w:r>
    </w:p>
    <w:p w14:paraId="4B161799" w14:textId="77777777" w:rsidR="002A7699" w:rsidRPr="00234ED1" w:rsidRDefault="002A7699" w:rsidP="000B5343">
      <w:pPr>
        <w:pStyle w:val="a8"/>
        <w:tabs>
          <w:tab w:val="left" w:pos="1276"/>
          <w:tab w:val="left" w:pos="10460"/>
        </w:tabs>
        <w:spacing w:before="5"/>
        <w:ind w:left="142" w:right="-30" w:firstLine="560"/>
        <w:rPr>
          <w:sz w:val="28"/>
          <w:szCs w:val="28"/>
        </w:rPr>
      </w:pPr>
      <w:r w:rsidRPr="00234ED1">
        <w:rPr>
          <w:sz w:val="28"/>
          <w:szCs w:val="28"/>
        </w:rPr>
        <w:t>в) принимают доработанный вариант документов к повторному рассмотрению, в сроки, установленные пунктом 4 настоящего Порядка;</w:t>
      </w:r>
    </w:p>
    <w:p w14:paraId="299418E8" w14:textId="77777777" w:rsidR="002A7699" w:rsidRPr="00234ED1" w:rsidRDefault="002A7699" w:rsidP="000B5343">
      <w:pPr>
        <w:pStyle w:val="a8"/>
        <w:tabs>
          <w:tab w:val="left" w:pos="1276"/>
          <w:tab w:val="left" w:pos="4608"/>
          <w:tab w:val="left" w:pos="10460"/>
        </w:tabs>
        <w:spacing w:before="9"/>
        <w:ind w:left="142" w:right="-30" w:firstLine="570"/>
        <w:rPr>
          <w:sz w:val="28"/>
          <w:szCs w:val="28"/>
        </w:rPr>
      </w:pPr>
      <w:r w:rsidRPr="00234ED1">
        <w:rPr>
          <w:sz w:val="28"/>
          <w:szCs w:val="28"/>
        </w:rPr>
        <w:t xml:space="preserve">г) ходатайствуют перед руководителем о привлечении к оценке документации, представленной Учреждением, иных структурных подразделений </w:t>
      </w:r>
      <w:r w:rsidRPr="00234ED1">
        <w:rPr>
          <w:spacing w:val="-15"/>
          <w:sz w:val="28"/>
          <w:szCs w:val="28"/>
        </w:rPr>
        <w:t xml:space="preserve"> </w:t>
      </w:r>
      <w:r w:rsidRPr="00234ED1">
        <w:rPr>
          <w:w w:val="99"/>
          <w:sz w:val="28"/>
          <w:szCs w:val="28"/>
        </w:rPr>
        <w:t xml:space="preserve">администрации </w:t>
      </w:r>
      <w:r w:rsidRPr="00C33F57">
        <w:rPr>
          <w:w w:val="99"/>
          <w:sz w:val="28"/>
          <w:szCs w:val="28"/>
        </w:rPr>
        <w:t>Углегорского городского округа;</w:t>
      </w:r>
      <w:r w:rsidRPr="00234ED1">
        <w:rPr>
          <w:sz w:val="28"/>
          <w:szCs w:val="28"/>
        </w:rPr>
        <w:tab/>
      </w:r>
    </w:p>
    <w:p w14:paraId="318C4B55" w14:textId="77777777" w:rsidR="002A7699" w:rsidRPr="00234ED1" w:rsidRDefault="002A7699" w:rsidP="000B5343">
      <w:pPr>
        <w:pStyle w:val="a8"/>
        <w:tabs>
          <w:tab w:val="left" w:pos="1276"/>
          <w:tab w:val="left" w:pos="10460"/>
        </w:tabs>
        <w:ind w:left="142" w:right="-30" w:firstLine="556"/>
        <w:rPr>
          <w:sz w:val="28"/>
          <w:szCs w:val="28"/>
        </w:rPr>
      </w:pPr>
      <w:r w:rsidRPr="00234ED1">
        <w:rPr>
          <w:sz w:val="28"/>
          <w:szCs w:val="28"/>
        </w:rPr>
        <w:t>д) подготавливают заключение о возможности одобрения сделки либо необходимости отказа в её одобрении.</w:t>
      </w:r>
    </w:p>
    <w:p w14:paraId="6E32C78E" w14:textId="77777777" w:rsidR="002A7699" w:rsidRPr="00234ED1" w:rsidRDefault="002A7699" w:rsidP="000B5343">
      <w:pPr>
        <w:pStyle w:val="aa"/>
        <w:numPr>
          <w:ilvl w:val="1"/>
          <w:numId w:val="4"/>
        </w:numPr>
        <w:tabs>
          <w:tab w:val="left" w:pos="1276"/>
          <w:tab w:val="left" w:pos="1787"/>
          <w:tab w:val="left" w:pos="10460"/>
        </w:tabs>
        <w:spacing w:before="13"/>
        <w:ind w:left="142" w:right="-30" w:firstLine="569"/>
        <w:rPr>
          <w:sz w:val="28"/>
          <w:szCs w:val="28"/>
        </w:rPr>
      </w:pPr>
      <w:r w:rsidRPr="00234ED1">
        <w:rPr>
          <w:w w:val="105"/>
          <w:sz w:val="28"/>
          <w:szCs w:val="28"/>
        </w:rPr>
        <w:t>Руководитель учреждения (либо лицо, исполняющее его обязанности), получивший уведомление о необходимости представить дополнительные документы в течение 2 рабочих дней со дня получения такого уведомления обязан представить недостающие документы непосредственно в адрес руководителя подразделения, от которого получено соответствующее уведомление.</w:t>
      </w:r>
    </w:p>
    <w:p w14:paraId="2D1E7DF6" w14:textId="77777777" w:rsidR="002A7699" w:rsidRPr="00234ED1" w:rsidRDefault="002A7699" w:rsidP="000B5343">
      <w:pPr>
        <w:pStyle w:val="aa"/>
        <w:numPr>
          <w:ilvl w:val="1"/>
          <w:numId w:val="4"/>
        </w:numPr>
        <w:tabs>
          <w:tab w:val="left" w:pos="1276"/>
          <w:tab w:val="left" w:pos="1894"/>
          <w:tab w:val="left" w:pos="10460"/>
        </w:tabs>
        <w:spacing w:before="9"/>
        <w:ind w:left="142" w:right="-30" w:firstLine="561"/>
        <w:rPr>
          <w:sz w:val="28"/>
          <w:szCs w:val="28"/>
        </w:rPr>
      </w:pPr>
      <w:r w:rsidRPr="00234ED1">
        <w:rPr>
          <w:w w:val="105"/>
          <w:sz w:val="28"/>
          <w:szCs w:val="28"/>
        </w:rPr>
        <w:t>По резу</w:t>
      </w:r>
      <w:r w:rsidR="000243C1">
        <w:rPr>
          <w:w w:val="105"/>
          <w:sz w:val="28"/>
          <w:szCs w:val="28"/>
        </w:rPr>
        <w:t>ль</w:t>
      </w:r>
      <w:r w:rsidRPr="00234ED1">
        <w:rPr>
          <w:w w:val="105"/>
          <w:sz w:val="28"/>
          <w:szCs w:val="28"/>
        </w:rPr>
        <w:t>татам рассмотрения представленных Учреждением документов,</w:t>
      </w:r>
      <w:r w:rsidRPr="00234ED1">
        <w:rPr>
          <w:spacing w:val="2"/>
          <w:w w:val="105"/>
          <w:sz w:val="28"/>
          <w:szCs w:val="28"/>
        </w:rPr>
        <w:t xml:space="preserve"> </w:t>
      </w:r>
      <w:r w:rsidRPr="00234ED1">
        <w:rPr>
          <w:w w:val="105"/>
          <w:sz w:val="28"/>
          <w:szCs w:val="28"/>
        </w:rPr>
        <w:t>но</w:t>
      </w:r>
      <w:r w:rsidRPr="00234ED1">
        <w:rPr>
          <w:spacing w:val="-7"/>
          <w:w w:val="105"/>
          <w:sz w:val="28"/>
          <w:szCs w:val="28"/>
        </w:rPr>
        <w:t xml:space="preserve"> </w:t>
      </w:r>
      <w:r w:rsidRPr="00234ED1">
        <w:rPr>
          <w:w w:val="105"/>
          <w:sz w:val="28"/>
          <w:szCs w:val="28"/>
        </w:rPr>
        <w:t>не</w:t>
      </w:r>
      <w:r w:rsidRPr="00234ED1">
        <w:rPr>
          <w:spacing w:val="-13"/>
          <w:w w:val="105"/>
          <w:sz w:val="28"/>
          <w:szCs w:val="28"/>
        </w:rPr>
        <w:t xml:space="preserve"> </w:t>
      </w:r>
      <w:r w:rsidRPr="00234ED1">
        <w:rPr>
          <w:w w:val="105"/>
          <w:sz w:val="28"/>
          <w:szCs w:val="28"/>
        </w:rPr>
        <w:t>позднее,</w:t>
      </w:r>
      <w:r w:rsidRPr="00234ED1">
        <w:rPr>
          <w:spacing w:val="-4"/>
          <w:w w:val="105"/>
          <w:sz w:val="28"/>
          <w:szCs w:val="28"/>
        </w:rPr>
        <w:t xml:space="preserve"> </w:t>
      </w:r>
      <w:r w:rsidRPr="00234ED1">
        <w:rPr>
          <w:w w:val="105"/>
          <w:sz w:val="28"/>
          <w:szCs w:val="28"/>
        </w:rPr>
        <w:t>чем</w:t>
      </w:r>
      <w:r w:rsidRPr="00234ED1">
        <w:rPr>
          <w:spacing w:val="-17"/>
          <w:w w:val="105"/>
          <w:sz w:val="28"/>
          <w:szCs w:val="28"/>
        </w:rPr>
        <w:t xml:space="preserve"> </w:t>
      </w:r>
      <w:r w:rsidRPr="00234ED1">
        <w:rPr>
          <w:w w:val="105"/>
          <w:sz w:val="28"/>
          <w:szCs w:val="28"/>
        </w:rPr>
        <w:t>за</w:t>
      </w:r>
      <w:r w:rsidRPr="00234ED1">
        <w:rPr>
          <w:spacing w:val="-11"/>
          <w:w w:val="105"/>
          <w:sz w:val="28"/>
          <w:szCs w:val="28"/>
        </w:rPr>
        <w:t xml:space="preserve"> </w:t>
      </w:r>
      <w:r w:rsidRPr="00234ED1">
        <w:rPr>
          <w:w w:val="105"/>
          <w:sz w:val="28"/>
          <w:szCs w:val="28"/>
        </w:rPr>
        <w:t>4</w:t>
      </w:r>
      <w:r w:rsidRPr="00234ED1">
        <w:rPr>
          <w:spacing w:val="-12"/>
          <w:w w:val="105"/>
          <w:sz w:val="28"/>
          <w:szCs w:val="28"/>
        </w:rPr>
        <w:t xml:space="preserve"> </w:t>
      </w:r>
      <w:r w:rsidRPr="00234ED1">
        <w:rPr>
          <w:w w:val="105"/>
          <w:sz w:val="28"/>
          <w:szCs w:val="28"/>
        </w:rPr>
        <w:t>дня</w:t>
      </w:r>
      <w:r w:rsidRPr="00234ED1">
        <w:rPr>
          <w:spacing w:val="-12"/>
          <w:w w:val="105"/>
          <w:sz w:val="28"/>
          <w:szCs w:val="28"/>
        </w:rPr>
        <w:t xml:space="preserve"> </w:t>
      </w:r>
      <w:r w:rsidRPr="00234ED1">
        <w:rPr>
          <w:w w:val="105"/>
          <w:sz w:val="28"/>
          <w:szCs w:val="28"/>
        </w:rPr>
        <w:t>до</w:t>
      </w:r>
      <w:r w:rsidRPr="00234ED1">
        <w:rPr>
          <w:spacing w:val="-13"/>
          <w:w w:val="105"/>
          <w:sz w:val="28"/>
          <w:szCs w:val="28"/>
        </w:rPr>
        <w:t xml:space="preserve"> </w:t>
      </w:r>
      <w:r w:rsidRPr="00234ED1">
        <w:rPr>
          <w:w w:val="105"/>
          <w:sz w:val="28"/>
          <w:szCs w:val="28"/>
        </w:rPr>
        <w:t>истечения</w:t>
      </w:r>
      <w:r w:rsidRPr="00234ED1">
        <w:rPr>
          <w:spacing w:val="1"/>
          <w:w w:val="105"/>
          <w:sz w:val="28"/>
          <w:szCs w:val="28"/>
        </w:rPr>
        <w:t xml:space="preserve"> </w:t>
      </w:r>
      <w:r w:rsidRPr="00234ED1">
        <w:rPr>
          <w:w w:val="105"/>
          <w:sz w:val="28"/>
          <w:szCs w:val="28"/>
        </w:rPr>
        <w:t>срока,</w:t>
      </w:r>
      <w:r w:rsidRPr="00234ED1">
        <w:rPr>
          <w:spacing w:val="-11"/>
          <w:w w:val="105"/>
          <w:sz w:val="28"/>
          <w:szCs w:val="28"/>
        </w:rPr>
        <w:t xml:space="preserve"> </w:t>
      </w:r>
      <w:r w:rsidRPr="00234ED1">
        <w:rPr>
          <w:w w:val="105"/>
          <w:sz w:val="28"/>
          <w:szCs w:val="28"/>
        </w:rPr>
        <w:t>установленного п. 4 Порядка, руководитель подразделения (должностное лицо) ответственного</w:t>
      </w:r>
      <w:r w:rsidRPr="00234ED1">
        <w:rPr>
          <w:spacing w:val="-24"/>
          <w:w w:val="105"/>
          <w:sz w:val="28"/>
          <w:szCs w:val="28"/>
        </w:rPr>
        <w:t xml:space="preserve"> </w:t>
      </w:r>
      <w:r w:rsidRPr="00234ED1">
        <w:rPr>
          <w:w w:val="105"/>
          <w:sz w:val="28"/>
          <w:szCs w:val="28"/>
        </w:rPr>
        <w:t>за</w:t>
      </w:r>
      <w:r w:rsidRPr="00234ED1">
        <w:rPr>
          <w:spacing w:val="-30"/>
          <w:w w:val="105"/>
          <w:sz w:val="28"/>
          <w:szCs w:val="28"/>
        </w:rPr>
        <w:t xml:space="preserve"> </w:t>
      </w:r>
      <w:r w:rsidRPr="00234ED1">
        <w:rPr>
          <w:w w:val="105"/>
          <w:sz w:val="28"/>
          <w:szCs w:val="28"/>
        </w:rPr>
        <w:t>профилактику</w:t>
      </w:r>
      <w:r w:rsidRPr="00234ED1">
        <w:rPr>
          <w:spacing w:val="-5"/>
          <w:w w:val="105"/>
          <w:sz w:val="28"/>
          <w:szCs w:val="28"/>
        </w:rPr>
        <w:t xml:space="preserve"> </w:t>
      </w:r>
      <w:r w:rsidRPr="00234ED1">
        <w:rPr>
          <w:w w:val="105"/>
          <w:sz w:val="28"/>
          <w:szCs w:val="28"/>
        </w:rPr>
        <w:t>коррупционных</w:t>
      </w:r>
      <w:r w:rsidRPr="00234ED1">
        <w:rPr>
          <w:spacing w:val="-14"/>
          <w:w w:val="105"/>
          <w:sz w:val="28"/>
          <w:szCs w:val="28"/>
        </w:rPr>
        <w:t xml:space="preserve"> </w:t>
      </w:r>
      <w:r w:rsidRPr="00234ED1">
        <w:rPr>
          <w:w w:val="105"/>
          <w:sz w:val="28"/>
          <w:szCs w:val="28"/>
        </w:rPr>
        <w:t>и</w:t>
      </w:r>
      <w:r w:rsidRPr="00234ED1">
        <w:rPr>
          <w:spacing w:val="-22"/>
          <w:w w:val="105"/>
          <w:sz w:val="28"/>
          <w:szCs w:val="28"/>
        </w:rPr>
        <w:t xml:space="preserve"> </w:t>
      </w:r>
      <w:r w:rsidRPr="00234ED1">
        <w:rPr>
          <w:w w:val="105"/>
          <w:sz w:val="28"/>
          <w:szCs w:val="28"/>
        </w:rPr>
        <w:t>иных</w:t>
      </w:r>
      <w:r w:rsidRPr="00234ED1">
        <w:rPr>
          <w:spacing w:val="-28"/>
          <w:w w:val="105"/>
          <w:sz w:val="28"/>
          <w:szCs w:val="28"/>
        </w:rPr>
        <w:t xml:space="preserve"> </w:t>
      </w:r>
      <w:r w:rsidRPr="00234ED1">
        <w:rPr>
          <w:w w:val="105"/>
          <w:sz w:val="28"/>
          <w:szCs w:val="28"/>
        </w:rPr>
        <w:t>правонарушений,</w:t>
      </w:r>
      <w:r w:rsidRPr="00234ED1">
        <w:rPr>
          <w:spacing w:val="-32"/>
          <w:w w:val="105"/>
          <w:sz w:val="28"/>
          <w:szCs w:val="28"/>
        </w:rPr>
        <w:t xml:space="preserve"> </w:t>
      </w:r>
      <w:r w:rsidRPr="00234ED1">
        <w:rPr>
          <w:w w:val="105"/>
          <w:sz w:val="28"/>
          <w:szCs w:val="28"/>
        </w:rPr>
        <w:t>а также руководители иных структурных подразделений, привлеченных к рассмотрению документов в соответствии с п</w:t>
      </w:r>
      <w:r w:rsidR="00C33F57">
        <w:rPr>
          <w:w w:val="105"/>
          <w:sz w:val="28"/>
          <w:szCs w:val="28"/>
        </w:rPr>
        <w:t>одпунктом</w:t>
      </w:r>
      <w:r w:rsidRPr="00234ED1">
        <w:rPr>
          <w:w w:val="105"/>
          <w:sz w:val="28"/>
          <w:szCs w:val="28"/>
        </w:rPr>
        <w:t xml:space="preserve"> «г» п. 5 </w:t>
      </w:r>
      <w:r w:rsidR="00C33F57">
        <w:rPr>
          <w:w w:val="105"/>
          <w:sz w:val="28"/>
          <w:szCs w:val="28"/>
        </w:rPr>
        <w:t xml:space="preserve">настоящего </w:t>
      </w:r>
      <w:r w:rsidRPr="00234ED1">
        <w:rPr>
          <w:w w:val="105"/>
          <w:sz w:val="28"/>
          <w:szCs w:val="28"/>
        </w:rPr>
        <w:t xml:space="preserve">Порядка, направляют в адрес подразделения (должностного лица), ответственного за осуществление закупок товаров, работ, услуг для обеспечения государственных нужд мотивированную информацию о возможности </w:t>
      </w:r>
      <w:r w:rsidRPr="00234ED1">
        <w:rPr>
          <w:w w:val="105"/>
          <w:sz w:val="28"/>
          <w:szCs w:val="28"/>
        </w:rPr>
        <w:lastRenderedPageBreak/>
        <w:t>одобрения</w:t>
      </w:r>
      <w:r w:rsidRPr="00234ED1">
        <w:rPr>
          <w:spacing w:val="-8"/>
          <w:w w:val="105"/>
          <w:sz w:val="28"/>
          <w:szCs w:val="28"/>
        </w:rPr>
        <w:t xml:space="preserve"> </w:t>
      </w:r>
      <w:r w:rsidRPr="00234ED1">
        <w:rPr>
          <w:w w:val="105"/>
          <w:sz w:val="28"/>
          <w:szCs w:val="28"/>
        </w:rPr>
        <w:t>совершения</w:t>
      </w:r>
      <w:r w:rsidRPr="00234ED1">
        <w:rPr>
          <w:spacing w:val="-1"/>
          <w:w w:val="105"/>
          <w:sz w:val="28"/>
          <w:szCs w:val="28"/>
        </w:rPr>
        <w:t xml:space="preserve"> </w:t>
      </w:r>
      <w:r w:rsidRPr="00234ED1">
        <w:rPr>
          <w:w w:val="105"/>
          <w:sz w:val="28"/>
          <w:szCs w:val="28"/>
        </w:rPr>
        <w:t>сделки</w:t>
      </w:r>
      <w:r w:rsidRPr="00234ED1">
        <w:rPr>
          <w:spacing w:val="-13"/>
          <w:w w:val="105"/>
          <w:sz w:val="28"/>
          <w:szCs w:val="28"/>
        </w:rPr>
        <w:t xml:space="preserve"> </w:t>
      </w:r>
      <w:r w:rsidRPr="00234ED1">
        <w:rPr>
          <w:w w:val="105"/>
          <w:sz w:val="28"/>
          <w:szCs w:val="28"/>
        </w:rPr>
        <w:t>либо</w:t>
      </w:r>
      <w:r w:rsidRPr="00234ED1">
        <w:rPr>
          <w:spacing w:val="-21"/>
          <w:w w:val="105"/>
          <w:sz w:val="28"/>
          <w:szCs w:val="28"/>
        </w:rPr>
        <w:t xml:space="preserve"> </w:t>
      </w:r>
      <w:r w:rsidRPr="00234ED1">
        <w:rPr>
          <w:w w:val="105"/>
          <w:sz w:val="28"/>
          <w:szCs w:val="28"/>
        </w:rPr>
        <w:t>о</w:t>
      </w:r>
      <w:r w:rsidRPr="00234ED1">
        <w:rPr>
          <w:spacing w:val="-19"/>
          <w:w w:val="105"/>
          <w:sz w:val="28"/>
          <w:szCs w:val="28"/>
        </w:rPr>
        <w:t xml:space="preserve"> </w:t>
      </w:r>
      <w:r w:rsidRPr="00234ED1">
        <w:rPr>
          <w:w w:val="105"/>
          <w:sz w:val="28"/>
          <w:szCs w:val="28"/>
        </w:rPr>
        <w:t>необходимости</w:t>
      </w:r>
      <w:r w:rsidRPr="00234ED1">
        <w:rPr>
          <w:spacing w:val="4"/>
          <w:w w:val="105"/>
          <w:sz w:val="28"/>
          <w:szCs w:val="28"/>
        </w:rPr>
        <w:t xml:space="preserve"> </w:t>
      </w:r>
      <w:r w:rsidRPr="00234ED1">
        <w:rPr>
          <w:w w:val="105"/>
          <w:sz w:val="28"/>
          <w:szCs w:val="28"/>
        </w:rPr>
        <w:t>отказа</w:t>
      </w:r>
      <w:r w:rsidRPr="00234ED1">
        <w:rPr>
          <w:spacing w:val="-16"/>
          <w:w w:val="105"/>
          <w:sz w:val="28"/>
          <w:szCs w:val="28"/>
        </w:rPr>
        <w:t xml:space="preserve"> </w:t>
      </w:r>
      <w:r w:rsidRPr="00234ED1">
        <w:rPr>
          <w:w w:val="105"/>
          <w:sz w:val="28"/>
          <w:szCs w:val="28"/>
        </w:rPr>
        <w:t>в</w:t>
      </w:r>
      <w:r w:rsidRPr="00234ED1">
        <w:rPr>
          <w:spacing w:val="-27"/>
          <w:w w:val="105"/>
          <w:sz w:val="28"/>
          <w:szCs w:val="28"/>
        </w:rPr>
        <w:t xml:space="preserve"> </w:t>
      </w:r>
      <w:r w:rsidRPr="00234ED1">
        <w:rPr>
          <w:w w:val="105"/>
          <w:sz w:val="28"/>
          <w:szCs w:val="28"/>
        </w:rPr>
        <w:t>её</w:t>
      </w:r>
      <w:r w:rsidRPr="00234ED1">
        <w:rPr>
          <w:spacing w:val="-25"/>
          <w:w w:val="105"/>
          <w:sz w:val="28"/>
          <w:szCs w:val="28"/>
        </w:rPr>
        <w:t xml:space="preserve"> </w:t>
      </w:r>
      <w:r w:rsidRPr="00234ED1">
        <w:rPr>
          <w:w w:val="105"/>
          <w:sz w:val="28"/>
          <w:szCs w:val="28"/>
        </w:rPr>
        <w:t>одобрении.</w:t>
      </w:r>
    </w:p>
    <w:p w14:paraId="05D30516" w14:textId="77777777" w:rsidR="002A7699" w:rsidRPr="00234ED1" w:rsidRDefault="002A7699" w:rsidP="000B5343">
      <w:pPr>
        <w:pStyle w:val="aa"/>
        <w:numPr>
          <w:ilvl w:val="1"/>
          <w:numId w:val="4"/>
        </w:numPr>
        <w:tabs>
          <w:tab w:val="left" w:pos="1276"/>
          <w:tab w:val="left" w:pos="10460"/>
        </w:tabs>
        <w:ind w:left="142" w:right="-30" w:firstLine="561"/>
        <w:rPr>
          <w:sz w:val="28"/>
          <w:szCs w:val="28"/>
        </w:rPr>
      </w:pPr>
      <w:r w:rsidRPr="00234ED1">
        <w:rPr>
          <w:sz w:val="28"/>
          <w:szCs w:val="28"/>
        </w:rPr>
        <w:t xml:space="preserve">Подразделение (должностное лицо), ответственное за осуществление закупок товаров, работ, уcлуг для обеспечения государственных нужд подготавливает, с учетом позиций структурных подразделений, заключение об одобрении сделки с участием  Учреждения,  в  совершении  которых имеется заинтересованность, или заключение об отказе в одобрении совершения сделки (далее </w:t>
      </w:r>
      <w:r w:rsidRPr="00234ED1">
        <w:rPr>
          <w:w w:val="90"/>
          <w:sz w:val="28"/>
          <w:szCs w:val="28"/>
        </w:rPr>
        <w:t>—</w:t>
      </w:r>
      <w:r w:rsidRPr="00234ED1">
        <w:rPr>
          <w:spacing w:val="20"/>
          <w:w w:val="90"/>
          <w:sz w:val="28"/>
          <w:szCs w:val="28"/>
        </w:rPr>
        <w:t xml:space="preserve"> </w:t>
      </w:r>
      <w:r w:rsidRPr="00234ED1">
        <w:rPr>
          <w:sz w:val="28"/>
          <w:szCs w:val="28"/>
        </w:rPr>
        <w:t>заключение).</w:t>
      </w:r>
    </w:p>
    <w:p w14:paraId="0B76D1BF" w14:textId="77777777" w:rsidR="002A7699" w:rsidRPr="00234ED1" w:rsidRDefault="002A7699" w:rsidP="000B5343">
      <w:pPr>
        <w:pStyle w:val="aa"/>
        <w:numPr>
          <w:ilvl w:val="1"/>
          <w:numId w:val="4"/>
        </w:numPr>
        <w:tabs>
          <w:tab w:val="left" w:pos="1276"/>
          <w:tab w:val="left" w:pos="10460"/>
        </w:tabs>
        <w:spacing w:before="6"/>
        <w:ind w:left="142" w:right="-30" w:firstLine="554"/>
        <w:rPr>
          <w:sz w:val="28"/>
          <w:szCs w:val="28"/>
        </w:rPr>
      </w:pPr>
      <w:r w:rsidRPr="00234ED1">
        <w:rPr>
          <w:sz w:val="28"/>
          <w:szCs w:val="28"/>
        </w:rPr>
        <w:t>Основаниями для отказа в согласовании сделки являются следующие факторы:</w:t>
      </w:r>
    </w:p>
    <w:p w14:paraId="68593B11" w14:textId="77777777" w:rsidR="002A7699" w:rsidRPr="00234ED1" w:rsidRDefault="002A7699" w:rsidP="000B5343">
      <w:pPr>
        <w:pStyle w:val="a8"/>
        <w:tabs>
          <w:tab w:val="left" w:pos="1276"/>
          <w:tab w:val="left" w:pos="10460"/>
        </w:tabs>
        <w:ind w:left="142" w:right="-30" w:firstLine="565"/>
        <w:rPr>
          <w:sz w:val="28"/>
          <w:szCs w:val="28"/>
        </w:rPr>
      </w:pPr>
      <w:r w:rsidRPr="00234ED1">
        <w:rPr>
          <w:sz w:val="28"/>
          <w:szCs w:val="28"/>
        </w:rPr>
        <w:t>полнота (комплектность) и (или) содержание  представленных документов не соответствуют требованиям пункта 3  настоящего  Порядка либо содержащиеся в них сведения не</w:t>
      </w:r>
      <w:r w:rsidRPr="00234ED1">
        <w:rPr>
          <w:spacing w:val="-26"/>
          <w:sz w:val="28"/>
          <w:szCs w:val="28"/>
        </w:rPr>
        <w:t xml:space="preserve"> </w:t>
      </w:r>
      <w:r w:rsidRPr="00234ED1">
        <w:rPr>
          <w:sz w:val="28"/>
          <w:szCs w:val="28"/>
        </w:rPr>
        <w:t>достоверны;</w:t>
      </w:r>
    </w:p>
    <w:p w14:paraId="423BDB3C" w14:textId="77777777" w:rsidR="00186453" w:rsidRDefault="002A7699" w:rsidP="000B5343">
      <w:pPr>
        <w:pStyle w:val="a8"/>
        <w:tabs>
          <w:tab w:val="left" w:pos="1276"/>
          <w:tab w:val="left" w:pos="10460"/>
        </w:tabs>
        <w:ind w:left="142" w:right="-30" w:firstLine="567"/>
        <w:rPr>
          <w:sz w:val="28"/>
          <w:szCs w:val="28"/>
        </w:rPr>
      </w:pPr>
      <w:r w:rsidRPr="00234ED1">
        <w:rPr>
          <w:sz w:val="28"/>
          <w:szCs w:val="28"/>
        </w:rPr>
        <w:t>несоответствие сделки целям</w:t>
      </w:r>
      <w:r w:rsidR="00C33F57">
        <w:rPr>
          <w:sz w:val="28"/>
          <w:szCs w:val="28"/>
        </w:rPr>
        <w:t xml:space="preserve"> и видaм деятельности Учреждения</w:t>
      </w:r>
      <w:r w:rsidRPr="00234ED1">
        <w:rPr>
          <w:sz w:val="28"/>
          <w:szCs w:val="28"/>
        </w:rPr>
        <w:t>;</w:t>
      </w:r>
    </w:p>
    <w:p w14:paraId="0D566165" w14:textId="77777777" w:rsidR="002A7699" w:rsidRPr="00234ED1" w:rsidRDefault="002A7699" w:rsidP="000B5343">
      <w:pPr>
        <w:pStyle w:val="a8"/>
        <w:tabs>
          <w:tab w:val="left" w:pos="1276"/>
          <w:tab w:val="left" w:pos="10460"/>
        </w:tabs>
        <w:ind w:left="142" w:right="-30" w:firstLine="567"/>
        <w:rPr>
          <w:sz w:val="28"/>
          <w:szCs w:val="28"/>
        </w:rPr>
      </w:pPr>
      <w:r w:rsidRPr="00234ED1">
        <w:rPr>
          <w:sz w:val="28"/>
          <w:szCs w:val="28"/>
        </w:rPr>
        <w:t>совершение сделки приведет к невозможности осуществления Учреждени</w:t>
      </w:r>
      <w:r w:rsidR="00C33F57">
        <w:rPr>
          <w:sz w:val="28"/>
          <w:szCs w:val="28"/>
        </w:rPr>
        <w:t>ем</w:t>
      </w:r>
      <w:r w:rsidRPr="00234ED1">
        <w:rPr>
          <w:sz w:val="28"/>
          <w:szCs w:val="28"/>
        </w:rPr>
        <w:t xml:space="preserve"> деятельности, цели, предмет и виды которой определены их уставами;</w:t>
      </w:r>
    </w:p>
    <w:p w14:paraId="45E315F1" w14:textId="77777777" w:rsidR="002A7699" w:rsidRPr="00234ED1" w:rsidRDefault="002A7699" w:rsidP="000B5343">
      <w:pPr>
        <w:pStyle w:val="a8"/>
        <w:tabs>
          <w:tab w:val="left" w:pos="1276"/>
          <w:tab w:val="left" w:pos="10460"/>
        </w:tabs>
        <w:spacing w:before="1"/>
        <w:ind w:left="142" w:right="-30" w:firstLine="567"/>
        <w:rPr>
          <w:sz w:val="28"/>
          <w:szCs w:val="28"/>
        </w:rPr>
      </w:pPr>
      <w:r w:rsidRPr="00234ED1">
        <w:rPr>
          <w:sz w:val="28"/>
          <w:szCs w:val="28"/>
        </w:rPr>
        <w:t>планируемая к заключению сделка противоречит</w:t>
      </w:r>
      <w:r w:rsidRPr="00234ED1">
        <w:rPr>
          <w:spacing w:val="54"/>
          <w:sz w:val="28"/>
          <w:szCs w:val="28"/>
        </w:rPr>
        <w:t xml:space="preserve"> </w:t>
      </w:r>
      <w:r w:rsidRPr="00234ED1">
        <w:rPr>
          <w:sz w:val="28"/>
          <w:szCs w:val="28"/>
        </w:rPr>
        <w:t>нормам</w:t>
      </w:r>
      <w:r>
        <w:rPr>
          <w:sz w:val="28"/>
          <w:szCs w:val="28"/>
        </w:rPr>
        <w:t xml:space="preserve">         </w:t>
      </w:r>
      <w:r w:rsidRPr="00234ED1">
        <w:rPr>
          <w:sz w:val="28"/>
          <w:szCs w:val="28"/>
        </w:rPr>
        <w:t>законодательства РФ.</w:t>
      </w:r>
    </w:p>
    <w:p w14:paraId="33CD8582" w14:textId="77777777" w:rsidR="002A7699" w:rsidRPr="00234ED1" w:rsidRDefault="00700253" w:rsidP="000B5343">
      <w:pPr>
        <w:pStyle w:val="a8"/>
        <w:tabs>
          <w:tab w:val="left" w:pos="709"/>
          <w:tab w:val="left" w:pos="1276"/>
          <w:tab w:val="left" w:pos="10460"/>
        </w:tabs>
        <w:spacing w:before="14"/>
        <w:ind w:left="142" w:right="-30"/>
        <w:rPr>
          <w:sz w:val="28"/>
          <w:szCs w:val="28"/>
        </w:rPr>
      </w:pPr>
      <w:r>
        <w:rPr>
          <w:sz w:val="28"/>
          <w:szCs w:val="28"/>
        </w:rPr>
        <w:t xml:space="preserve">        </w:t>
      </w:r>
      <w:r w:rsidR="002A7699" w:rsidRPr="00234ED1">
        <w:rPr>
          <w:sz w:val="28"/>
          <w:szCs w:val="28"/>
        </w:rPr>
        <w:t xml:space="preserve">10. </w:t>
      </w:r>
      <w:r>
        <w:rPr>
          <w:sz w:val="28"/>
          <w:szCs w:val="28"/>
        </w:rPr>
        <w:t xml:space="preserve">  </w:t>
      </w:r>
      <w:r w:rsidR="002A7699" w:rsidRPr="00234ED1">
        <w:rPr>
          <w:sz w:val="28"/>
          <w:szCs w:val="28"/>
        </w:rPr>
        <w:t>Заключение должно содержать:</w:t>
      </w:r>
    </w:p>
    <w:p w14:paraId="6E87A696" w14:textId="77777777" w:rsidR="002A7699" w:rsidRPr="00234ED1" w:rsidRDefault="002A7699" w:rsidP="00C33F57">
      <w:pPr>
        <w:pStyle w:val="a8"/>
        <w:tabs>
          <w:tab w:val="left" w:pos="1276"/>
          <w:tab w:val="left" w:pos="10460"/>
        </w:tabs>
        <w:spacing w:before="6" w:line="252" w:lineRule="auto"/>
        <w:ind w:left="142" w:right="-30" w:firstLine="562"/>
        <w:rPr>
          <w:sz w:val="28"/>
          <w:szCs w:val="28"/>
        </w:rPr>
      </w:pPr>
      <w:r w:rsidRPr="00234ED1">
        <w:rPr>
          <w:w w:val="105"/>
          <w:sz w:val="28"/>
          <w:szCs w:val="28"/>
        </w:rPr>
        <w:t>а)</w:t>
      </w:r>
      <w:r w:rsidRPr="00234ED1">
        <w:rPr>
          <w:spacing w:val="-22"/>
          <w:w w:val="105"/>
          <w:sz w:val="28"/>
          <w:szCs w:val="28"/>
        </w:rPr>
        <w:t xml:space="preserve"> </w:t>
      </w:r>
      <w:r w:rsidRPr="00234ED1">
        <w:rPr>
          <w:w w:val="105"/>
          <w:sz w:val="28"/>
          <w:szCs w:val="28"/>
        </w:rPr>
        <w:t>информацию,</w:t>
      </w:r>
      <w:r w:rsidRPr="00234ED1">
        <w:rPr>
          <w:spacing w:val="-19"/>
          <w:w w:val="105"/>
          <w:sz w:val="28"/>
          <w:szCs w:val="28"/>
        </w:rPr>
        <w:t xml:space="preserve"> </w:t>
      </w:r>
      <w:r w:rsidRPr="00234ED1">
        <w:rPr>
          <w:w w:val="105"/>
          <w:sz w:val="28"/>
          <w:szCs w:val="28"/>
        </w:rPr>
        <w:t>изложенную</w:t>
      </w:r>
      <w:r w:rsidRPr="00234ED1">
        <w:rPr>
          <w:spacing w:val="-2"/>
          <w:w w:val="105"/>
          <w:sz w:val="28"/>
          <w:szCs w:val="28"/>
        </w:rPr>
        <w:t xml:space="preserve"> </w:t>
      </w:r>
      <w:r w:rsidRPr="00234ED1">
        <w:rPr>
          <w:w w:val="105"/>
          <w:sz w:val="28"/>
          <w:szCs w:val="28"/>
        </w:rPr>
        <w:t>в</w:t>
      </w:r>
      <w:r w:rsidRPr="00234ED1">
        <w:rPr>
          <w:spacing w:val="-24"/>
          <w:w w:val="105"/>
          <w:sz w:val="28"/>
          <w:szCs w:val="28"/>
        </w:rPr>
        <w:t xml:space="preserve"> </w:t>
      </w:r>
      <w:r w:rsidR="00C33F57" w:rsidRPr="00C33F57">
        <w:rPr>
          <w:w w:val="105"/>
          <w:sz w:val="28"/>
          <w:szCs w:val="28"/>
        </w:rPr>
        <w:t>заявлении руководителя Учреждения</w:t>
      </w:r>
      <w:r w:rsidRPr="00234ED1">
        <w:rPr>
          <w:w w:val="105"/>
          <w:sz w:val="28"/>
          <w:szCs w:val="28"/>
        </w:rPr>
        <w:t xml:space="preserve"> о принятии решения об одобрении (согласовании) совершения сделки с его участием, в которой имеется заинтересованность в соответствии с п</w:t>
      </w:r>
      <w:r w:rsidR="00C33F57">
        <w:rPr>
          <w:w w:val="105"/>
          <w:sz w:val="28"/>
          <w:szCs w:val="28"/>
        </w:rPr>
        <w:t>унктом</w:t>
      </w:r>
      <w:r w:rsidRPr="00234ED1">
        <w:rPr>
          <w:w w:val="105"/>
          <w:sz w:val="28"/>
          <w:szCs w:val="28"/>
        </w:rPr>
        <w:t xml:space="preserve"> 3 настоящего</w:t>
      </w:r>
      <w:r w:rsidRPr="00234ED1">
        <w:rPr>
          <w:spacing w:val="8"/>
          <w:w w:val="105"/>
          <w:sz w:val="28"/>
          <w:szCs w:val="28"/>
        </w:rPr>
        <w:t xml:space="preserve"> </w:t>
      </w:r>
      <w:r w:rsidRPr="00234ED1">
        <w:rPr>
          <w:w w:val="105"/>
          <w:sz w:val="28"/>
          <w:szCs w:val="28"/>
        </w:rPr>
        <w:t>Порядка;</w:t>
      </w:r>
    </w:p>
    <w:p w14:paraId="650ECAF1" w14:textId="77777777" w:rsidR="002A7699" w:rsidRPr="00234ED1" w:rsidRDefault="002A7699" w:rsidP="002A7699">
      <w:pPr>
        <w:pStyle w:val="a8"/>
        <w:tabs>
          <w:tab w:val="left" w:pos="10460"/>
        </w:tabs>
        <w:spacing w:line="247" w:lineRule="auto"/>
        <w:ind w:left="142" w:right="-30" w:firstLine="567"/>
        <w:rPr>
          <w:sz w:val="28"/>
          <w:szCs w:val="28"/>
        </w:rPr>
      </w:pPr>
      <w:r w:rsidRPr="00234ED1">
        <w:rPr>
          <w:sz w:val="28"/>
          <w:szCs w:val="28"/>
        </w:rPr>
        <w:t>6) информацию о прогнозе влияния результатов сделки на повышение эффективности деятельности Учреждения, а также способности исполнения обязательств Учреждения по сделке;</w:t>
      </w:r>
    </w:p>
    <w:p w14:paraId="038C6289" w14:textId="77777777" w:rsidR="002A7699" w:rsidRDefault="002A7699" w:rsidP="002A7699">
      <w:pPr>
        <w:pStyle w:val="a8"/>
        <w:tabs>
          <w:tab w:val="left" w:pos="10460"/>
        </w:tabs>
        <w:spacing w:before="3" w:line="244" w:lineRule="auto"/>
        <w:ind w:left="142" w:right="-30" w:hanging="3"/>
        <w:rPr>
          <w:sz w:val="28"/>
          <w:szCs w:val="28"/>
        </w:rPr>
      </w:pPr>
      <w:r>
        <w:rPr>
          <w:sz w:val="28"/>
          <w:szCs w:val="28"/>
        </w:rPr>
        <w:t xml:space="preserve">        </w:t>
      </w:r>
      <w:r w:rsidRPr="00234ED1">
        <w:rPr>
          <w:sz w:val="28"/>
          <w:szCs w:val="28"/>
        </w:rPr>
        <w:t xml:space="preserve">в) сведения о причинах заинтересованности участвующих  в сделке лиц; </w:t>
      </w:r>
    </w:p>
    <w:p w14:paraId="3BACD339" w14:textId="77777777" w:rsidR="002A7699" w:rsidRPr="00234ED1" w:rsidRDefault="00700253" w:rsidP="002A7699">
      <w:pPr>
        <w:pStyle w:val="a8"/>
        <w:tabs>
          <w:tab w:val="left" w:pos="10460"/>
        </w:tabs>
        <w:spacing w:before="3" w:line="244" w:lineRule="auto"/>
        <w:ind w:left="142" w:right="-30" w:hanging="3"/>
        <w:rPr>
          <w:sz w:val="28"/>
          <w:szCs w:val="28"/>
        </w:rPr>
      </w:pPr>
      <w:r>
        <w:rPr>
          <w:sz w:val="28"/>
          <w:szCs w:val="28"/>
        </w:rPr>
        <w:t xml:space="preserve">        </w:t>
      </w:r>
      <w:r w:rsidR="002A7699" w:rsidRPr="00234ED1">
        <w:rPr>
          <w:sz w:val="28"/>
          <w:szCs w:val="28"/>
        </w:rPr>
        <w:t>г) мотивированные выводы подразделений, участвовавших в</w:t>
      </w:r>
      <w:r w:rsidR="002A7699" w:rsidRPr="00234ED1">
        <w:rPr>
          <w:spacing w:val="20"/>
          <w:sz w:val="28"/>
          <w:szCs w:val="28"/>
        </w:rPr>
        <w:t xml:space="preserve"> </w:t>
      </w:r>
      <w:r w:rsidR="002A7699" w:rsidRPr="00234ED1">
        <w:rPr>
          <w:sz w:val="28"/>
          <w:szCs w:val="28"/>
        </w:rPr>
        <w:t>оценке</w:t>
      </w:r>
    </w:p>
    <w:p w14:paraId="7030070C" w14:textId="77777777" w:rsidR="002A7699" w:rsidRPr="00234ED1" w:rsidRDefault="002A7699" w:rsidP="002A7699">
      <w:pPr>
        <w:pStyle w:val="a8"/>
        <w:tabs>
          <w:tab w:val="left" w:pos="10460"/>
        </w:tabs>
        <w:spacing w:before="8"/>
        <w:ind w:left="142" w:right="-30"/>
        <w:rPr>
          <w:sz w:val="28"/>
          <w:szCs w:val="28"/>
        </w:rPr>
      </w:pPr>
      <w:r w:rsidRPr="00234ED1">
        <w:rPr>
          <w:sz w:val="28"/>
          <w:szCs w:val="28"/>
        </w:rPr>
        <w:t>представленных Учреждением материалов;</w:t>
      </w:r>
    </w:p>
    <w:p w14:paraId="7D8B534A" w14:textId="77777777" w:rsidR="002A7699" w:rsidRPr="00234ED1" w:rsidRDefault="002A7699" w:rsidP="002A7699">
      <w:pPr>
        <w:pStyle w:val="a8"/>
        <w:tabs>
          <w:tab w:val="left" w:pos="10460"/>
        </w:tabs>
        <w:spacing w:before="6" w:line="249" w:lineRule="auto"/>
        <w:ind w:left="142" w:right="-30" w:firstLine="561"/>
        <w:rPr>
          <w:sz w:val="28"/>
          <w:szCs w:val="28"/>
        </w:rPr>
      </w:pPr>
      <w:r w:rsidRPr="00234ED1">
        <w:rPr>
          <w:sz w:val="28"/>
          <w:szCs w:val="28"/>
        </w:rPr>
        <w:t>д) мотивированны</w:t>
      </w:r>
      <w:r w:rsidR="00EB167C">
        <w:rPr>
          <w:sz w:val="28"/>
          <w:szCs w:val="28"/>
        </w:rPr>
        <w:t>й</w:t>
      </w:r>
      <w:r w:rsidRPr="00234ED1">
        <w:rPr>
          <w:sz w:val="28"/>
          <w:szCs w:val="28"/>
        </w:rPr>
        <w:t xml:space="preserve"> вывод</w:t>
      </w:r>
      <w:r w:rsidR="00EB167C">
        <w:rPr>
          <w:sz w:val="28"/>
          <w:szCs w:val="28"/>
        </w:rPr>
        <w:t xml:space="preserve"> </w:t>
      </w:r>
      <w:r w:rsidRPr="00234ED1">
        <w:rPr>
          <w:sz w:val="28"/>
          <w:szCs w:val="28"/>
        </w:rPr>
        <w:t>о возможности одобрения сделки с участием Учреждения, в совершении котор</w:t>
      </w:r>
      <w:r w:rsidR="00EB167C">
        <w:rPr>
          <w:sz w:val="28"/>
          <w:szCs w:val="28"/>
        </w:rPr>
        <w:t>ой</w:t>
      </w:r>
      <w:r w:rsidRPr="00234ED1">
        <w:rPr>
          <w:sz w:val="28"/>
          <w:szCs w:val="28"/>
        </w:rPr>
        <w:t xml:space="preserve"> имеется заинтересованность либо об отказе в одобрении совершения сделки.</w:t>
      </w:r>
    </w:p>
    <w:p w14:paraId="65072881" w14:textId="77777777" w:rsidR="002A7699" w:rsidRPr="00234ED1" w:rsidRDefault="002A7699" w:rsidP="002A7699">
      <w:pPr>
        <w:tabs>
          <w:tab w:val="left" w:pos="10460"/>
        </w:tabs>
        <w:spacing w:before="3" w:line="261" w:lineRule="auto"/>
        <w:ind w:left="142" w:right="-30" w:firstLine="568"/>
        <w:jc w:val="both"/>
        <w:rPr>
          <w:sz w:val="28"/>
          <w:szCs w:val="28"/>
        </w:rPr>
      </w:pPr>
      <w:r w:rsidRPr="00234ED1">
        <w:rPr>
          <w:sz w:val="28"/>
          <w:szCs w:val="28"/>
        </w:rPr>
        <w:t xml:space="preserve">11. Заключение подписывается руководителем подразделения (должностного лица), ответственного за осуществление закупок  товаров, работ, услуг для обеспечения </w:t>
      </w:r>
      <w:r w:rsidR="00EB167C">
        <w:rPr>
          <w:sz w:val="28"/>
          <w:szCs w:val="28"/>
        </w:rPr>
        <w:t xml:space="preserve">государственных и </w:t>
      </w:r>
      <w:r w:rsidR="000243C1">
        <w:rPr>
          <w:sz w:val="28"/>
          <w:szCs w:val="28"/>
        </w:rPr>
        <w:t>муниципальных</w:t>
      </w:r>
      <w:r w:rsidRPr="00234ED1">
        <w:rPr>
          <w:spacing w:val="-28"/>
          <w:sz w:val="28"/>
          <w:szCs w:val="28"/>
        </w:rPr>
        <w:t xml:space="preserve"> </w:t>
      </w:r>
      <w:r w:rsidRPr="00234ED1">
        <w:rPr>
          <w:sz w:val="28"/>
          <w:szCs w:val="28"/>
        </w:rPr>
        <w:t>нужд.</w:t>
      </w:r>
    </w:p>
    <w:p w14:paraId="5EA9C8FC" w14:textId="77777777" w:rsidR="002A7699" w:rsidRPr="00234ED1" w:rsidRDefault="002A7699" w:rsidP="000B5343">
      <w:pPr>
        <w:pStyle w:val="aa"/>
        <w:numPr>
          <w:ilvl w:val="0"/>
          <w:numId w:val="3"/>
        </w:numPr>
        <w:tabs>
          <w:tab w:val="left" w:pos="1418"/>
          <w:tab w:val="left" w:pos="7088"/>
          <w:tab w:val="left" w:pos="10460"/>
        </w:tabs>
        <w:spacing w:line="249" w:lineRule="auto"/>
        <w:ind w:left="142" w:right="-30" w:firstLine="564"/>
        <w:rPr>
          <w:sz w:val="28"/>
          <w:szCs w:val="28"/>
        </w:rPr>
      </w:pPr>
      <w:r w:rsidRPr="00234ED1">
        <w:rPr>
          <w:sz w:val="28"/>
          <w:szCs w:val="28"/>
        </w:rPr>
        <w:t xml:space="preserve">Заключение, а также материалы, послужившие основанием для его подготовки </w:t>
      </w:r>
      <w:r w:rsidRPr="00234ED1">
        <w:rPr>
          <w:spacing w:val="12"/>
          <w:sz w:val="28"/>
          <w:szCs w:val="28"/>
        </w:rPr>
        <w:t xml:space="preserve"> </w:t>
      </w:r>
      <w:r w:rsidRPr="00234ED1">
        <w:rPr>
          <w:sz w:val="28"/>
          <w:szCs w:val="28"/>
        </w:rPr>
        <w:t xml:space="preserve">передаются </w:t>
      </w:r>
      <w:r w:rsidRPr="00234ED1">
        <w:rPr>
          <w:spacing w:val="13"/>
          <w:sz w:val="28"/>
          <w:szCs w:val="28"/>
        </w:rPr>
        <w:t xml:space="preserve"> </w:t>
      </w:r>
      <w:r w:rsidR="00700253" w:rsidRPr="000B5343">
        <w:rPr>
          <w:sz w:val="28"/>
          <w:szCs w:val="28"/>
        </w:rPr>
        <w:t>мэру Углегорского городского округа</w:t>
      </w:r>
      <w:r w:rsidR="00700253">
        <w:rPr>
          <w:spacing w:val="13"/>
          <w:sz w:val="28"/>
          <w:szCs w:val="28"/>
        </w:rPr>
        <w:t xml:space="preserve"> </w:t>
      </w:r>
      <w:r w:rsidRPr="00234ED1">
        <w:rPr>
          <w:sz w:val="28"/>
          <w:szCs w:val="28"/>
        </w:rPr>
        <w:t>не позднее чем за 2 дня до истечения срока, установленного п</w:t>
      </w:r>
      <w:r w:rsidR="00EB167C">
        <w:rPr>
          <w:sz w:val="28"/>
          <w:szCs w:val="28"/>
        </w:rPr>
        <w:t>унктом</w:t>
      </w:r>
      <w:r w:rsidRPr="00234ED1">
        <w:rPr>
          <w:sz w:val="28"/>
          <w:szCs w:val="28"/>
        </w:rPr>
        <w:t xml:space="preserve"> 4</w:t>
      </w:r>
      <w:r w:rsidRPr="00234ED1">
        <w:rPr>
          <w:spacing w:val="26"/>
          <w:sz w:val="28"/>
          <w:szCs w:val="28"/>
        </w:rPr>
        <w:t xml:space="preserve"> </w:t>
      </w:r>
      <w:r w:rsidRPr="00234ED1">
        <w:rPr>
          <w:sz w:val="28"/>
          <w:szCs w:val="28"/>
        </w:rPr>
        <w:t>Порядка.</w:t>
      </w:r>
    </w:p>
    <w:p w14:paraId="32904982" w14:textId="77777777" w:rsidR="002A7699" w:rsidRPr="00234ED1" w:rsidRDefault="00700253" w:rsidP="000B5343">
      <w:pPr>
        <w:pStyle w:val="aa"/>
        <w:numPr>
          <w:ilvl w:val="0"/>
          <w:numId w:val="3"/>
        </w:numPr>
        <w:tabs>
          <w:tab w:val="left" w:pos="1418"/>
          <w:tab w:val="left" w:pos="5908"/>
          <w:tab w:val="left" w:pos="10460"/>
        </w:tabs>
        <w:spacing w:line="247" w:lineRule="auto"/>
        <w:ind w:left="142" w:right="-30" w:firstLine="564"/>
        <w:rPr>
          <w:sz w:val="28"/>
          <w:szCs w:val="28"/>
        </w:rPr>
      </w:pPr>
      <w:r w:rsidRPr="00700253">
        <w:rPr>
          <w:sz w:val="28"/>
          <w:szCs w:val="28"/>
        </w:rPr>
        <w:t>Мэр Углегорского городского округа по ито</w:t>
      </w:r>
      <w:r w:rsidR="002A7699" w:rsidRPr="00700253">
        <w:rPr>
          <w:sz w:val="28"/>
          <w:szCs w:val="28"/>
        </w:rPr>
        <w:t>гам</w:t>
      </w:r>
      <w:r w:rsidR="002A7699" w:rsidRPr="00234ED1">
        <w:rPr>
          <w:sz w:val="28"/>
          <w:szCs w:val="28"/>
        </w:rPr>
        <w:t xml:space="preserve"> изучения заключения и материалов, не позднее последнего дня, установленного п</w:t>
      </w:r>
      <w:r w:rsidR="00EB167C">
        <w:rPr>
          <w:sz w:val="28"/>
          <w:szCs w:val="28"/>
        </w:rPr>
        <w:t>унктом</w:t>
      </w:r>
      <w:r w:rsidR="002A7699" w:rsidRPr="00234ED1">
        <w:rPr>
          <w:sz w:val="28"/>
          <w:szCs w:val="28"/>
        </w:rPr>
        <w:t xml:space="preserve"> 4 Порядка, принимает одно из следующих решений (далее </w:t>
      </w:r>
      <w:r w:rsidR="002A7699" w:rsidRPr="00234ED1">
        <w:rPr>
          <w:w w:val="90"/>
          <w:sz w:val="28"/>
          <w:szCs w:val="28"/>
        </w:rPr>
        <w:t>—</w:t>
      </w:r>
      <w:r w:rsidR="002A7699" w:rsidRPr="00234ED1">
        <w:rPr>
          <w:spacing w:val="12"/>
          <w:w w:val="90"/>
          <w:sz w:val="28"/>
          <w:szCs w:val="28"/>
        </w:rPr>
        <w:t xml:space="preserve"> </w:t>
      </w:r>
      <w:r w:rsidR="002A7699" w:rsidRPr="00234ED1">
        <w:rPr>
          <w:sz w:val="28"/>
          <w:szCs w:val="28"/>
        </w:rPr>
        <w:t>решение):</w:t>
      </w:r>
    </w:p>
    <w:p w14:paraId="6460D186" w14:textId="77777777" w:rsidR="002A7699" w:rsidRPr="00234ED1" w:rsidRDefault="002A7699" w:rsidP="002A7699">
      <w:pPr>
        <w:pStyle w:val="a8"/>
        <w:spacing w:line="249" w:lineRule="auto"/>
        <w:ind w:left="142" w:right="-12" w:firstLine="548"/>
        <w:rPr>
          <w:sz w:val="28"/>
          <w:szCs w:val="28"/>
        </w:rPr>
      </w:pPr>
      <w:r w:rsidRPr="00234ED1">
        <w:rPr>
          <w:sz w:val="28"/>
          <w:szCs w:val="28"/>
        </w:rPr>
        <w:t xml:space="preserve">- об одобрении сделки с участием Учреждения, в совершении которой </w:t>
      </w:r>
      <w:r w:rsidRPr="00234ED1">
        <w:rPr>
          <w:sz w:val="28"/>
          <w:szCs w:val="28"/>
        </w:rPr>
        <w:lastRenderedPageBreak/>
        <w:t>имеется заинтересованность;</w:t>
      </w:r>
    </w:p>
    <w:p w14:paraId="7152DE97" w14:textId="77777777" w:rsidR="002A7699" w:rsidRPr="00234ED1" w:rsidRDefault="002A7699" w:rsidP="002A7699">
      <w:pPr>
        <w:pStyle w:val="a8"/>
        <w:spacing w:line="256" w:lineRule="auto"/>
        <w:ind w:left="142" w:right="-12" w:firstLine="579"/>
        <w:rPr>
          <w:sz w:val="28"/>
          <w:szCs w:val="28"/>
        </w:rPr>
      </w:pPr>
      <w:r>
        <w:rPr>
          <w:w w:val="65"/>
          <w:sz w:val="28"/>
          <w:szCs w:val="28"/>
        </w:rPr>
        <w:t>-</w:t>
      </w:r>
      <w:r w:rsidRPr="00234ED1">
        <w:rPr>
          <w:w w:val="65"/>
          <w:sz w:val="28"/>
          <w:szCs w:val="28"/>
        </w:rPr>
        <w:t xml:space="preserve"> </w:t>
      </w:r>
      <w:r w:rsidRPr="00234ED1">
        <w:rPr>
          <w:sz w:val="28"/>
          <w:szCs w:val="28"/>
        </w:rPr>
        <w:t>об отказе в одобрении совершения сделки с участием Учреждения, в совершении которой имеется заинтересованность.</w:t>
      </w:r>
    </w:p>
    <w:p w14:paraId="133229B0" w14:textId="77777777" w:rsidR="002A7699" w:rsidRPr="00234ED1" w:rsidRDefault="002A7699" w:rsidP="002A7699">
      <w:pPr>
        <w:pStyle w:val="a8"/>
        <w:spacing w:line="294" w:lineRule="exact"/>
        <w:ind w:left="142" w:right="-12"/>
        <w:rPr>
          <w:sz w:val="28"/>
          <w:szCs w:val="28"/>
        </w:rPr>
      </w:pPr>
      <w:r>
        <w:rPr>
          <w:sz w:val="28"/>
          <w:szCs w:val="28"/>
        </w:rPr>
        <w:t xml:space="preserve">        </w:t>
      </w:r>
      <w:r w:rsidRPr="00234ED1">
        <w:rPr>
          <w:sz w:val="28"/>
          <w:szCs w:val="28"/>
        </w:rPr>
        <w:t>Принятое  решение  оформляется  посредством  нанесения</w:t>
      </w:r>
      <w:r>
        <w:rPr>
          <w:spacing w:val="15"/>
          <w:sz w:val="28"/>
          <w:szCs w:val="28"/>
        </w:rPr>
        <w:t xml:space="preserve"> </w:t>
      </w:r>
      <w:r w:rsidR="000B5343">
        <w:rPr>
          <w:spacing w:val="15"/>
          <w:sz w:val="28"/>
          <w:szCs w:val="28"/>
        </w:rPr>
        <w:t>мэром Углегорского городского округа н</w:t>
      </w:r>
      <w:r w:rsidRPr="00234ED1">
        <w:rPr>
          <w:sz w:val="28"/>
          <w:szCs w:val="28"/>
        </w:rPr>
        <w:t>а  заключении  резолюции,  содержащее  фразу  «Одобрено»</w:t>
      </w:r>
      <w:r w:rsidRPr="00234ED1">
        <w:rPr>
          <w:spacing w:val="47"/>
          <w:sz w:val="28"/>
          <w:szCs w:val="28"/>
        </w:rPr>
        <w:t xml:space="preserve"> </w:t>
      </w:r>
      <w:r w:rsidRPr="00234ED1">
        <w:rPr>
          <w:sz w:val="28"/>
          <w:szCs w:val="28"/>
        </w:rPr>
        <w:t>либо</w:t>
      </w:r>
      <w:r>
        <w:rPr>
          <w:sz w:val="28"/>
          <w:szCs w:val="28"/>
        </w:rPr>
        <w:t xml:space="preserve"> </w:t>
      </w:r>
      <w:r w:rsidRPr="00234ED1">
        <w:rPr>
          <w:sz w:val="28"/>
          <w:szCs w:val="28"/>
        </w:rPr>
        <w:t>«Отказано»,  в  зависимости  от  принятого  решения,  а  также  подпись  и</w:t>
      </w:r>
      <w:r w:rsidRPr="00234ED1">
        <w:rPr>
          <w:spacing w:val="1"/>
          <w:sz w:val="28"/>
          <w:szCs w:val="28"/>
        </w:rPr>
        <w:t xml:space="preserve"> </w:t>
      </w:r>
      <w:r w:rsidRPr="00234ED1">
        <w:rPr>
          <w:sz w:val="28"/>
          <w:szCs w:val="28"/>
        </w:rPr>
        <w:t>дату</w:t>
      </w:r>
      <w:r>
        <w:rPr>
          <w:sz w:val="28"/>
          <w:szCs w:val="28"/>
        </w:rPr>
        <w:t xml:space="preserve"> </w:t>
      </w:r>
      <w:r w:rsidRPr="00234ED1">
        <w:rPr>
          <w:sz w:val="28"/>
          <w:szCs w:val="28"/>
        </w:rPr>
        <w:t>его принятия.</w:t>
      </w:r>
    </w:p>
    <w:p w14:paraId="06760EE5" w14:textId="77777777" w:rsidR="002A7699" w:rsidRPr="000B5343" w:rsidRDefault="002A7699" w:rsidP="000B5343">
      <w:pPr>
        <w:pStyle w:val="aa"/>
        <w:numPr>
          <w:ilvl w:val="0"/>
          <w:numId w:val="3"/>
        </w:numPr>
        <w:tabs>
          <w:tab w:val="left" w:pos="1276"/>
          <w:tab w:val="left" w:pos="2886"/>
        </w:tabs>
        <w:spacing w:before="13" w:line="249" w:lineRule="auto"/>
        <w:ind w:left="142" w:right="-12" w:firstLine="567"/>
        <w:rPr>
          <w:sz w:val="28"/>
          <w:szCs w:val="28"/>
        </w:rPr>
      </w:pPr>
      <w:r w:rsidRPr="000B5343">
        <w:rPr>
          <w:sz w:val="28"/>
          <w:szCs w:val="28"/>
        </w:rPr>
        <w:t>После принятия решения, в этот же день,</w:t>
      </w:r>
      <w:r w:rsidR="000B5343" w:rsidRPr="000B5343">
        <w:rPr>
          <w:sz w:val="28"/>
          <w:szCs w:val="28"/>
        </w:rPr>
        <w:t xml:space="preserve"> мэр Углегорского городского округа</w:t>
      </w:r>
      <w:r w:rsidRPr="000B5343">
        <w:rPr>
          <w:spacing w:val="-14"/>
          <w:sz w:val="28"/>
          <w:szCs w:val="28"/>
        </w:rPr>
        <w:t xml:space="preserve"> </w:t>
      </w:r>
      <w:r w:rsidRPr="000B5343">
        <w:rPr>
          <w:w w:val="105"/>
          <w:sz w:val="28"/>
          <w:szCs w:val="28"/>
        </w:rPr>
        <w:t xml:space="preserve">передает заключение в подразделение (должностному лицу), ответственному за осуществлсние закупок товаров, работ, услуг </w:t>
      </w:r>
      <w:r w:rsidRPr="000B5343">
        <w:rPr>
          <w:spacing w:val="-6"/>
          <w:w w:val="105"/>
          <w:sz w:val="28"/>
          <w:szCs w:val="28"/>
        </w:rPr>
        <w:t xml:space="preserve">для </w:t>
      </w:r>
      <w:r w:rsidRPr="000B5343">
        <w:rPr>
          <w:w w:val="105"/>
          <w:sz w:val="28"/>
          <w:szCs w:val="28"/>
        </w:rPr>
        <w:t xml:space="preserve">обеспечения государственных </w:t>
      </w:r>
      <w:r w:rsidR="00EB167C">
        <w:rPr>
          <w:w w:val="105"/>
          <w:sz w:val="28"/>
          <w:szCs w:val="28"/>
        </w:rPr>
        <w:t xml:space="preserve">и муниципальных </w:t>
      </w:r>
      <w:r w:rsidRPr="000B5343">
        <w:rPr>
          <w:w w:val="105"/>
          <w:sz w:val="28"/>
          <w:szCs w:val="28"/>
        </w:rPr>
        <w:t>нужд</w:t>
      </w:r>
      <w:r w:rsidR="00EB167C">
        <w:rPr>
          <w:w w:val="105"/>
          <w:sz w:val="28"/>
          <w:szCs w:val="28"/>
        </w:rPr>
        <w:t>,</w:t>
      </w:r>
      <w:r w:rsidRPr="000B5343">
        <w:rPr>
          <w:w w:val="105"/>
          <w:sz w:val="28"/>
          <w:szCs w:val="28"/>
        </w:rPr>
        <w:t xml:space="preserve"> для вынесения </w:t>
      </w:r>
      <w:r w:rsidR="00EB167C">
        <w:rPr>
          <w:w w:val="105"/>
          <w:sz w:val="28"/>
          <w:szCs w:val="28"/>
        </w:rPr>
        <w:t>решения</w:t>
      </w:r>
      <w:r w:rsidRPr="000B5343">
        <w:rPr>
          <w:w w:val="105"/>
          <w:sz w:val="28"/>
          <w:szCs w:val="28"/>
        </w:rPr>
        <w:t xml:space="preserve"> по форме, </w:t>
      </w:r>
      <w:r w:rsidR="00EB167C">
        <w:rPr>
          <w:w w:val="105"/>
          <w:sz w:val="28"/>
          <w:szCs w:val="28"/>
        </w:rPr>
        <w:t>согласно приложению к Порядку</w:t>
      </w:r>
      <w:r w:rsidRPr="000B5343">
        <w:rPr>
          <w:w w:val="105"/>
          <w:sz w:val="28"/>
          <w:szCs w:val="28"/>
        </w:rPr>
        <w:t>.</w:t>
      </w:r>
    </w:p>
    <w:p w14:paraId="7A262561" w14:textId="77777777" w:rsidR="002A7699" w:rsidRPr="00EB167C" w:rsidRDefault="002A7699" w:rsidP="000B5343">
      <w:pPr>
        <w:pStyle w:val="aa"/>
        <w:numPr>
          <w:ilvl w:val="0"/>
          <w:numId w:val="3"/>
        </w:numPr>
        <w:tabs>
          <w:tab w:val="left" w:pos="1276"/>
          <w:tab w:val="left" w:pos="2190"/>
          <w:tab w:val="left" w:pos="2455"/>
          <w:tab w:val="left" w:pos="6599"/>
        </w:tabs>
        <w:spacing w:before="62" w:line="247" w:lineRule="auto"/>
        <w:ind w:left="142" w:right="-30" w:firstLine="571"/>
        <w:rPr>
          <w:sz w:val="28"/>
          <w:szCs w:val="28"/>
        </w:rPr>
      </w:pPr>
      <w:r w:rsidRPr="00EB167C">
        <w:rPr>
          <w:sz w:val="28"/>
          <w:szCs w:val="28"/>
        </w:rPr>
        <w:t xml:space="preserve">Подразделение (должностное лицо), ответственное за осуществление закупок товаров, работ, услуг для обеспечения государственных </w:t>
      </w:r>
      <w:r w:rsidR="00EB167C" w:rsidRPr="00EB167C">
        <w:rPr>
          <w:sz w:val="28"/>
          <w:szCs w:val="28"/>
        </w:rPr>
        <w:t xml:space="preserve">и муниципальных </w:t>
      </w:r>
      <w:r w:rsidRPr="00EB167C">
        <w:rPr>
          <w:sz w:val="28"/>
          <w:szCs w:val="28"/>
        </w:rPr>
        <w:t>нужд</w:t>
      </w:r>
      <w:r w:rsidR="00EB167C" w:rsidRPr="00EB167C">
        <w:rPr>
          <w:sz w:val="28"/>
          <w:szCs w:val="28"/>
        </w:rPr>
        <w:t xml:space="preserve">, </w:t>
      </w:r>
      <w:r w:rsidRPr="00EB167C">
        <w:rPr>
          <w:sz w:val="28"/>
          <w:szCs w:val="28"/>
        </w:rPr>
        <w:t>в течение рабочего дня, следующего со дня поступления заключения</w:t>
      </w:r>
      <w:r w:rsidR="00EB167C" w:rsidRPr="00EB167C">
        <w:rPr>
          <w:sz w:val="28"/>
          <w:szCs w:val="28"/>
        </w:rPr>
        <w:t>, подг</w:t>
      </w:r>
      <w:r w:rsidR="00EB167C">
        <w:rPr>
          <w:sz w:val="28"/>
          <w:szCs w:val="28"/>
        </w:rPr>
        <w:t>о</w:t>
      </w:r>
      <w:r w:rsidR="00EB167C" w:rsidRPr="00EB167C">
        <w:rPr>
          <w:sz w:val="28"/>
          <w:szCs w:val="28"/>
        </w:rPr>
        <w:t>тавливает решение по форме, согласно приложению к настоящему Порядку, и передает его на подпись мэру Углегорского городского округа</w:t>
      </w:r>
      <w:r w:rsidR="00EB167C">
        <w:rPr>
          <w:sz w:val="28"/>
          <w:szCs w:val="28"/>
        </w:rPr>
        <w:t>.</w:t>
      </w:r>
    </w:p>
    <w:p w14:paraId="2474F14D" w14:textId="77777777" w:rsidR="002A7699" w:rsidRPr="000B5343" w:rsidRDefault="000B5343" w:rsidP="000B5343">
      <w:pPr>
        <w:pStyle w:val="aa"/>
        <w:numPr>
          <w:ilvl w:val="0"/>
          <w:numId w:val="3"/>
        </w:numPr>
        <w:tabs>
          <w:tab w:val="left" w:pos="1276"/>
          <w:tab w:val="left" w:pos="2190"/>
          <w:tab w:val="left" w:pos="6599"/>
        </w:tabs>
        <w:spacing w:before="62"/>
        <w:ind w:left="142" w:right="-30" w:firstLine="571"/>
        <w:rPr>
          <w:sz w:val="28"/>
          <w:szCs w:val="28"/>
        </w:rPr>
      </w:pPr>
      <w:r w:rsidRPr="00EB167C">
        <w:rPr>
          <w:sz w:val="28"/>
          <w:szCs w:val="28"/>
        </w:rPr>
        <w:t>Мэр Углегорского городского округа п</w:t>
      </w:r>
      <w:r w:rsidR="002A7699" w:rsidRPr="00EB167C">
        <w:rPr>
          <w:sz w:val="28"/>
          <w:szCs w:val="28"/>
        </w:rPr>
        <w:t>одписывает решение, изготовленное в соответствии с п</w:t>
      </w:r>
      <w:r w:rsidR="00BB329F">
        <w:rPr>
          <w:sz w:val="28"/>
          <w:szCs w:val="28"/>
        </w:rPr>
        <w:t xml:space="preserve">унктом </w:t>
      </w:r>
      <w:r w:rsidR="002A7699" w:rsidRPr="00EB167C">
        <w:rPr>
          <w:sz w:val="28"/>
          <w:szCs w:val="28"/>
        </w:rPr>
        <w:t>15 Порядка в течение рабочег</w:t>
      </w:r>
      <w:r w:rsidR="002A7699" w:rsidRPr="00EB167C">
        <w:rPr>
          <w:spacing w:val="27"/>
          <w:sz w:val="28"/>
          <w:szCs w:val="28"/>
        </w:rPr>
        <w:t xml:space="preserve">о </w:t>
      </w:r>
      <w:r w:rsidR="002A7699" w:rsidRPr="00EB167C">
        <w:rPr>
          <w:sz w:val="28"/>
          <w:szCs w:val="28"/>
        </w:rPr>
        <w:t>дня,</w:t>
      </w:r>
      <w:r w:rsidRPr="00EB167C">
        <w:rPr>
          <w:sz w:val="28"/>
          <w:szCs w:val="28"/>
        </w:rPr>
        <w:t xml:space="preserve"> </w:t>
      </w:r>
      <w:r w:rsidR="002A7699" w:rsidRPr="00EB167C">
        <w:rPr>
          <w:sz w:val="28"/>
          <w:szCs w:val="28"/>
        </w:rPr>
        <w:t>следующего за днем поступления документа на подпись.</w:t>
      </w:r>
    </w:p>
    <w:p w14:paraId="3559E294" w14:textId="77777777" w:rsidR="002A7699" w:rsidRPr="00234ED1" w:rsidRDefault="002A7699" w:rsidP="00FE5CEE">
      <w:pPr>
        <w:pStyle w:val="aa"/>
        <w:numPr>
          <w:ilvl w:val="0"/>
          <w:numId w:val="3"/>
        </w:numPr>
        <w:tabs>
          <w:tab w:val="left" w:pos="1276"/>
          <w:tab w:val="left" w:pos="1890"/>
        </w:tabs>
        <w:spacing w:before="14"/>
        <w:ind w:left="142" w:right="-30" w:firstLine="562"/>
        <w:rPr>
          <w:sz w:val="28"/>
          <w:szCs w:val="28"/>
        </w:rPr>
      </w:pPr>
      <w:r w:rsidRPr="00234ED1">
        <w:rPr>
          <w:w w:val="105"/>
          <w:sz w:val="28"/>
          <w:szCs w:val="28"/>
        </w:rPr>
        <w:t xml:space="preserve">О принятом решении Учреждение уведомляется письменно в день его подписания </w:t>
      </w:r>
      <w:r w:rsidR="00BB329F">
        <w:rPr>
          <w:w w:val="105"/>
          <w:sz w:val="28"/>
          <w:szCs w:val="28"/>
        </w:rPr>
        <w:t xml:space="preserve">подразделением </w:t>
      </w:r>
      <w:r w:rsidRPr="00234ED1">
        <w:rPr>
          <w:w w:val="105"/>
          <w:sz w:val="28"/>
          <w:szCs w:val="28"/>
        </w:rPr>
        <w:t>(должностным лицом), ответственным за осуществление закупок товаров, работ, услуг для обеспечения государственных</w:t>
      </w:r>
      <w:r w:rsidR="00BB329F">
        <w:rPr>
          <w:w w:val="105"/>
          <w:sz w:val="28"/>
          <w:szCs w:val="28"/>
        </w:rPr>
        <w:t xml:space="preserve"> и муниципальных</w:t>
      </w:r>
      <w:r w:rsidRPr="00234ED1">
        <w:rPr>
          <w:w w:val="105"/>
          <w:sz w:val="28"/>
          <w:szCs w:val="28"/>
        </w:rPr>
        <w:t xml:space="preserve"> нужд</w:t>
      </w:r>
      <w:r w:rsidR="00BB329F">
        <w:rPr>
          <w:w w:val="105"/>
          <w:sz w:val="28"/>
          <w:szCs w:val="28"/>
        </w:rPr>
        <w:t>,</w:t>
      </w:r>
      <w:r w:rsidRPr="00234ED1">
        <w:rPr>
          <w:w w:val="105"/>
          <w:sz w:val="28"/>
          <w:szCs w:val="28"/>
        </w:rPr>
        <w:t xml:space="preserve"> путем направления копии решения</w:t>
      </w:r>
      <w:r w:rsidR="00BB329F">
        <w:rPr>
          <w:w w:val="105"/>
          <w:sz w:val="28"/>
          <w:szCs w:val="28"/>
        </w:rPr>
        <w:t>.</w:t>
      </w:r>
      <w:r w:rsidR="000B5343">
        <w:rPr>
          <w:w w:val="105"/>
          <w:sz w:val="28"/>
          <w:szCs w:val="28"/>
        </w:rPr>
        <w:t xml:space="preserve">   </w:t>
      </w:r>
      <w:r w:rsidRPr="00234ED1">
        <w:rPr>
          <w:w w:val="105"/>
          <w:sz w:val="28"/>
          <w:szCs w:val="28"/>
        </w:rPr>
        <w:t xml:space="preserve"> </w:t>
      </w:r>
    </w:p>
    <w:p w14:paraId="545605CE" w14:textId="77777777" w:rsidR="002A7699" w:rsidRPr="00234ED1" w:rsidRDefault="002A7699" w:rsidP="00FE5CEE">
      <w:pPr>
        <w:pStyle w:val="aa"/>
        <w:numPr>
          <w:ilvl w:val="0"/>
          <w:numId w:val="3"/>
        </w:numPr>
        <w:tabs>
          <w:tab w:val="left" w:pos="1276"/>
          <w:tab w:val="left" w:pos="1881"/>
          <w:tab w:val="left" w:pos="7704"/>
        </w:tabs>
        <w:spacing w:line="249" w:lineRule="auto"/>
        <w:ind w:left="142" w:right="-30" w:firstLine="568"/>
        <w:rPr>
          <w:sz w:val="28"/>
          <w:szCs w:val="28"/>
        </w:rPr>
      </w:pPr>
      <w:r w:rsidRPr="00234ED1">
        <w:rPr>
          <w:w w:val="105"/>
          <w:sz w:val="28"/>
          <w:szCs w:val="28"/>
        </w:rPr>
        <w:t>Деловая переписка по вопросам, установленным данным</w:t>
      </w:r>
      <w:r w:rsidRPr="00234ED1">
        <w:rPr>
          <w:spacing w:val="-37"/>
          <w:w w:val="105"/>
          <w:sz w:val="28"/>
          <w:szCs w:val="28"/>
        </w:rPr>
        <w:t xml:space="preserve"> </w:t>
      </w:r>
      <w:r w:rsidRPr="00234ED1">
        <w:rPr>
          <w:w w:val="105"/>
          <w:sz w:val="28"/>
          <w:szCs w:val="28"/>
        </w:rPr>
        <w:t>Порядком осуществляется в соответствии с действующими нормативными актами, регламентирующими</w:t>
      </w:r>
      <w:r w:rsidRPr="00234ED1">
        <w:rPr>
          <w:spacing w:val="-42"/>
          <w:w w:val="105"/>
          <w:sz w:val="28"/>
          <w:szCs w:val="28"/>
        </w:rPr>
        <w:t xml:space="preserve"> </w:t>
      </w:r>
      <w:r w:rsidRPr="00234ED1">
        <w:rPr>
          <w:w w:val="105"/>
          <w:sz w:val="28"/>
          <w:szCs w:val="28"/>
        </w:rPr>
        <w:t>делопроизводство</w:t>
      </w:r>
      <w:r w:rsidRPr="00234ED1">
        <w:rPr>
          <w:spacing w:val="-45"/>
          <w:w w:val="105"/>
          <w:sz w:val="28"/>
          <w:szCs w:val="28"/>
        </w:rPr>
        <w:t xml:space="preserve"> </w:t>
      </w:r>
      <w:r w:rsidRPr="00234ED1">
        <w:rPr>
          <w:w w:val="105"/>
          <w:sz w:val="28"/>
          <w:szCs w:val="28"/>
        </w:rPr>
        <w:t>в</w:t>
      </w:r>
      <w:r w:rsidRPr="00234ED1">
        <w:rPr>
          <w:sz w:val="28"/>
          <w:szCs w:val="28"/>
        </w:rPr>
        <w:t xml:space="preserve"> администрации Углегорского городского округа</w:t>
      </w:r>
    </w:p>
    <w:p w14:paraId="032998F7" w14:textId="77777777" w:rsidR="002A7699" w:rsidRPr="00234ED1" w:rsidRDefault="002A7699" w:rsidP="00FE5CEE">
      <w:pPr>
        <w:pStyle w:val="aa"/>
        <w:numPr>
          <w:ilvl w:val="0"/>
          <w:numId w:val="3"/>
        </w:numPr>
        <w:tabs>
          <w:tab w:val="left" w:pos="1276"/>
          <w:tab w:val="left" w:pos="1881"/>
          <w:tab w:val="left" w:pos="7704"/>
        </w:tabs>
        <w:spacing w:line="249" w:lineRule="auto"/>
        <w:ind w:left="142" w:right="-30" w:firstLine="568"/>
        <w:rPr>
          <w:sz w:val="28"/>
          <w:szCs w:val="28"/>
        </w:rPr>
      </w:pPr>
      <w:r w:rsidRPr="00234ED1">
        <w:rPr>
          <w:sz w:val="28"/>
          <w:szCs w:val="28"/>
        </w:rPr>
        <w:t>Процедуры, установленные данным Порядком, применяются в отношении каждой сделки</w:t>
      </w:r>
      <w:r w:rsidRPr="00234ED1">
        <w:rPr>
          <w:spacing w:val="-1"/>
          <w:sz w:val="28"/>
          <w:szCs w:val="28"/>
        </w:rPr>
        <w:t xml:space="preserve"> </w:t>
      </w:r>
      <w:r w:rsidRPr="00234ED1">
        <w:rPr>
          <w:sz w:val="28"/>
          <w:szCs w:val="28"/>
        </w:rPr>
        <w:t>отдельно.</w:t>
      </w:r>
    </w:p>
    <w:p w14:paraId="020EF2F9" w14:textId="2D022747" w:rsidR="00FE5CEE" w:rsidRPr="0011596F" w:rsidRDefault="00FE5CEE" w:rsidP="00FE5CEE">
      <w:pPr>
        <w:ind w:left="142"/>
        <w:jc w:val="both"/>
        <w:rPr>
          <w:sz w:val="28"/>
          <w:szCs w:val="28"/>
        </w:rPr>
      </w:pPr>
      <w:r>
        <w:rPr>
          <w:sz w:val="28"/>
          <w:szCs w:val="28"/>
        </w:rPr>
        <w:t xml:space="preserve">        </w:t>
      </w:r>
      <w:r w:rsidRPr="0011596F">
        <w:rPr>
          <w:sz w:val="28"/>
          <w:szCs w:val="28"/>
        </w:rPr>
        <w:t>20. Сделка, в совершении которой имеется заинтересованность и которая совершена с нарушением требований статьи 27 Федерального закона от 12.01.1996 № 7-ФЗ  «О некоммерческих организациях», если иное не предусмотрено настоящим Федеральным законом, может быть признана судом недействительной.</w:t>
      </w:r>
    </w:p>
    <w:p w14:paraId="128BE82B" w14:textId="1692F579" w:rsidR="00FE5CEE" w:rsidRPr="00E93C3C" w:rsidRDefault="00FE5CEE" w:rsidP="00FE5CEE">
      <w:pPr>
        <w:ind w:left="142" w:firstLine="708"/>
        <w:jc w:val="both"/>
        <w:rPr>
          <w:b/>
          <w:bCs/>
          <w:i/>
          <w:iCs/>
          <w:sz w:val="28"/>
          <w:szCs w:val="28"/>
        </w:rPr>
      </w:pPr>
      <w:r w:rsidRPr="0011596F">
        <w:rPr>
          <w:sz w:val="28"/>
          <w:szCs w:val="28"/>
        </w:rP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r w:rsidR="00E93C3C" w:rsidRPr="00E93C3C">
        <w:rPr>
          <w:b/>
          <w:bCs/>
          <w:i/>
          <w:iCs/>
          <w:sz w:val="28"/>
          <w:szCs w:val="28"/>
        </w:rPr>
        <w:t>.</w:t>
      </w:r>
      <w:r w:rsidR="00E93C3C">
        <w:rPr>
          <w:b/>
          <w:bCs/>
          <w:i/>
          <w:iCs/>
          <w:sz w:val="28"/>
          <w:szCs w:val="28"/>
        </w:rPr>
        <w:t xml:space="preserve"> </w:t>
      </w:r>
      <w:r w:rsidR="00E93C3C" w:rsidRPr="00E93C3C">
        <w:rPr>
          <w:b/>
          <w:bCs/>
          <w:i/>
          <w:iCs/>
          <w:sz w:val="28"/>
          <w:szCs w:val="28"/>
        </w:rPr>
        <w:t>(</w:t>
      </w:r>
      <w:r w:rsidR="00E93C3C">
        <w:rPr>
          <w:b/>
          <w:bCs/>
          <w:i/>
          <w:iCs/>
          <w:sz w:val="28"/>
          <w:szCs w:val="28"/>
        </w:rPr>
        <w:t xml:space="preserve">В </w:t>
      </w:r>
      <w:r w:rsidR="00E93C3C" w:rsidRPr="00E93C3C">
        <w:rPr>
          <w:b/>
          <w:bCs/>
          <w:i/>
          <w:iCs/>
          <w:sz w:val="28"/>
          <w:szCs w:val="28"/>
        </w:rPr>
        <w:t>редакции постановления администрации Углегорского городского округа от 30.01.2023 № 92)</w:t>
      </w:r>
    </w:p>
    <w:p w14:paraId="6DDDE922" w14:textId="347AF584" w:rsidR="00FE5CEE" w:rsidRDefault="00FE5CEE" w:rsidP="002A7699">
      <w:pPr>
        <w:spacing w:line="249" w:lineRule="auto"/>
        <w:ind w:left="142"/>
        <w:jc w:val="both"/>
        <w:rPr>
          <w:sz w:val="27"/>
        </w:rPr>
        <w:sectPr w:rsidR="00FE5CEE" w:rsidSect="002A7699">
          <w:pgSz w:w="11900" w:h="16840"/>
          <w:pgMar w:top="1134" w:right="850" w:bottom="1134" w:left="1701" w:header="720" w:footer="720" w:gutter="0"/>
          <w:cols w:space="720"/>
        </w:sectPr>
      </w:pPr>
    </w:p>
    <w:p w14:paraId="7545C067" w14:textId="77777777" w:rsidR="002A7699" w:rsidRPr="000B5343" w:rsidRDefault="000B5343" w:rsidP="000B5343">
      <w:pPr>
        <w:pStyle w:val="a8"/>
        <w:ind w:left="142" w:right="-1"/>
        <w:jc w:val="right"/>
        <w:rPr>
          <w:sz w:val="31"/>
          <w:szCs w:val="31"/>
        </w:rPr>
      </w:pPr>
      <w:r>
        <w:rPr>
          <w:sz w:val="28"/>
          <w:szCs w:val="28"/>
        </w:rPr>
        <w:lastRenderedPageBreak/>
        <w:t>ПРИЛОЖЕНИЕ</w:t>
      </w:r>
      <w:r w:rsidR="002A7699" w:rsidRPr="000B5343">
        <w:rPr>
          <w:sz w:val="31"/>
          <w:szCs w:val="31"/>
        </w:rPr>
        <w:t xml:space="preserve"> </w:t>
      </w:r>
      <w:r w:rsidR="002A7699" w:rsidRPr="000B5343">
        <w:rPr>
          <w:sz w:val="28"/>
          <w:szCs w:val="28"/>
        </w:rPr>
        <w:t>№ 2</w:t>
      </w:r>
    </w:p>
    <w:p w14:paraId="0FF3145A" w14:textId="77777777" w:rsidR="002A7699" w:rsidRDefault="002A7699" w:rsidP="000B5343">
      <w:pPr>
        <w:pStyle w:val="a8"/>
        <w:ind w:left="142" w:right="-1"/>
        <w:jc w:val="right"/>
      </w:pPr>
      <w:r>
        <w:t>к постановлению администрации</w:t>
      </w:r>
    </w:p>
    <w:p w14:paraId="7B606794" w14:textId="77777777" w:rsidR="002A7699" w:rsidRDefault="002A7699" w:rsidP="000B5343">
      <w:pPr>
        <w:pStyle w:val="a8"/>
        <w:ind w:left="142" w:right="-1"/>
        <w:jc w:val="right"/>
      </w:pPr>
      <w:r>
        <w:t>Углегорского городского округа</w:t>
      </w:r>
    </w:p>
    <w:p w14:paraId="3C72A362" w14:textId="77777777" w:rsidR="00660FE8" w:rsidRPr="00660FE8" w:rsidRDefault="00660FE8" w:rsidP="00660FE8">
      <w:pPr>
        <w:widowControl w:val="0"/>
        <w:autoSpaceDE w:val="0"/>
        <w:autoSpaceDN w:val="0"/>
        <w:adjustRightInd w:val="0"/>
        <w:jc w:val="right"/>
        <w:rPr>
          <w:sz w:val="28"/>
          <w:szCs w:val="28"/>
          <w:u w:val="single"/>
        </w:rPr>
      </w:pPr>
      <w:r w:rsidRPr="00660FE8">
        <w:rPr>
          <w:sz w:val="28"/>
          <w:szCs w:val="28"/>
        </w:rPr>
        <w:t xml:space="preserve">от </w:t>
      </w:r>
      <w:r>
        <w:rPr>
          <w:sz w:val="28"/>
          <w:szCs w:val="28"/>
          <w:u w:val="single"/>
        </w:rPr>
        <w:t>27.12.2019</w:t>
      </w:r>
      <w:r w:rsidRPr="00660FE8">
        <w:rPr>
          <w:sz w:val="28"/>
          <w:szCs w:val="28"/>
        </w:rPr>
        <w:t xml:space="preserve"> №</w:t>
      </w:r>
      <w:r>
        <w:rPr>
          <w:sz w:val="28"/>
          <w:szCs w:val="28"/>
        </w:rPr>
        <w:t xml:space="preserve"> </w:t>
      </w:r>
      <w:r>
        <w:rPr>
          <w:sz w:val="28"/>
          <w:szCs w:val="28"/>
          <w:u w:val="single"/>
        </w:rPr>
        <w:t>1263</w:t>
      </w:r>
    </w:p>
    <w:p w14:paraId="14F2C1F1" w14:textId="77777777" w:rsidR="000B5343" w:rsidRDefault="000B5343" w:rsidP="000B5343">
      <w:pPr>
        <w:pStyle w:val="a8"/>
        <w:ind w:left="142" w:right="-1"/>
        <w:jc w:val="right"/>
      </w:pPr>
    </w:p>
    <w:p w14:paraId="4006FE23" w14:textId="77777777" w:rsidR="000B5343" w:rsidRDefault="000B5343" w:rsidP="000B5343">
      <w:pPr>
        <w:pStyle w:val="a8"/>
        <w:ind w:left="142" w:right="-1"/>
        <w:jc w:val="right"/>
      </w:pPr>
    </w:p>
    <w:p w14:paraId="67505868" w14:textId="77777777" w:rsidR="002A7699" w:rsidRDefault="002A7699" w:rsidP="000B5343">
      <w:pPr>
        <w:pStyle w:val="a8"/>
        <w:ind w:left="142" w:right="-1"/>
        <w:jc w:val="center"/>
      </w:pPr>
    </w:p>
    <w:p w14:paraId="105C89DE" w14:textId="77777777" w:rsidR="002A7699" w:rsidRDefault="002A7699" w:rsidP="000B5343">
      <w:pPr>
        <w:pStyle w:val="a8"/>
        <w:spacing w:before="2"/>
        <w:ind w:left="142" w:right="-1"/>
        <w:jc w:val="center"/>
        <w:rPr>
          <w:sz w:val="22"/>
        </w:rPr>
      </w:pPr>
    </w:p>
    <w:p w14:paraId="4921B555" w14:textId="77777777" w:rsidR="004F7EA8" w:rsidRDefault="004F7EA8" w:rsidP="009F7387">
      <w:pPr>
        <w:pStyle w:val="a8"/>
        <w:spacing w:before="2"/>
        <w:ind w:left="142" w:right="-1"/>
        <w:jc w:val="center"/>
        <w:rPr>
          <w:sz w:val="22"/>
        </w:rPr>
      </w:pPr>
    </w:p>
    <w:p w14:paraId="2D3653C0" w14:textId="77777777" w:rsidR="002A7699" w:rsidRDefault="002A7699" w:rsidP="009F7387">
      <w:pPr>
        <w:pStyle w:val="a8"/>
        <w:ind w:left="142" w:right="-1"/>
        <w:jc w:val="center"/>
      </w:pPr>
      <w:r>
        <w:rPr>
          <w:w w:val="110"/>
        </w:rPr>
        <w:t>РЕШЕНИЕ</w:t>
      </w:r>
    </w:p>
    <w:p w14:paraId="1837A65F" w14:textId="77777777" w:rsidR="002A7699" w:rsidRDefault="002A7699" w:rsidP="009F7387">
      <w:pPr>
        <w:pStyle w:val="a8"/>
        <w:spacing w:before="7" w:line="256" w:lineRule="auto"/>
        <w:ind w:left="142" w:right="-1" w:firstLine="129"/>
        <w:jc w:val="center"/>
        <w:rPr>
          <w:w w:val="110"/>
        </w:rPr>
      </w:pPr>
      <w:r>
        <w:rPr>
          <w:w w:val="110"/>
        </w:rPr>
        <w:t>o результатах рассмотрения обращения</w:t>
      </w:r>
    </w:p>
    <w:p w14:paraId="29F65824" w14:textId="77777777" w:rsidR="002A7699" w:rsidRDefault="002A7699" w:rsidP="009F7387">
      <w:pPr>
        <w:pStyle w:val="a8"/>
        <w:spacing w:before="7" w:line="256" w:lineRule="auto"/>
        <w:ind w:left="142" w:right="-1" w:firstLine="129"/>
        <w:jc w:val="center"/>
        <w:rPr>
          <w:w w:val="110"/>
        </w:rPr>
      </w:pPr>
      <w:r>
        <w:rPr>
          <w:w w:val="110"/>
        </w:rPr>
        <w:t>по вопросу одобрения сделки, в совершении которой</w:t>
      </w:r>
    </w:p>
    <w:p w14:paraId="6AA01772" w14:textId="77777777" w:rsidR="002A7699" w:rsidRDefault="002A7699" w:rsidP="009F7387">
      <w:pPr>
        <w:pStyle w:val="a8"/>
        <w:spacing w:before="7" w:line="256" w:lineRule="auto"/>
        <w:ind w:left="142" w:right="-1" w:firstLine="129"/>
        <w:jc w:val="center"/>
        <w:rPr>
          <w:w w:val="110"/>
        </w:rPr>
      </w:pPr>
      <w:r>
        <w:rPr>
          <w:w w:val="110"/>
        </w:rPr>
        <w:t>имеется заинтересованность</w:t>
      </w:r>
    </w:p>
    <w:p w14:paraId="1AB05D5D" w14:textId="77777777" w:rsidR="002A7699" w:rsidRDefault="002A7699" w:rsidP="000B5343">
      <w:pPr>
        <w:pStyle w:val="a8"/>
        <w:spacing w:before="7" w:line="256" w:lineRule="auto"/>
        <w:ind w:left="142" w:right="-1" w:firstLine="129"/>
        <w:jc w:val="center"/>
      </w:pPr>
    </w:p>
    <w:p w14:paraId="7AFA704E" w14:textId="77777777" w:rsidR="002A7699" w:rsidRDefault="002A7699" w:rsidP="007E778C">
      <w:pPr>
        <w:pStyle w:val="a8"/>
        <w:spacing w:line="360" w:lineRule="auto"/>
        <w:ind w:left="142" w:right="-1"/>
        <w:jc w:val="left"/>
        <w:rPr>
          <w:sz w:val="26"/>
        </w:rPr>
      </w:pPr>
    </w:p>
    <w:p w14:paraId="74B35106" w14:textId="77777777" w:rsidR="009F7387" w:rsidRDefault="002A7699" w:rsidP="009F7387">
      <w:pPr>
        <w:tabs>
          <w:tab w:val="left" w:pos="5790"/>
        </w:tabs>
        <w:ind w:left="142" w:firstLine="556"/>
        <w:jc w:val="both"/>
        <w:rPr>
          <w:w w:val="110"/>
          <w:sz w:val="28"/>
          <w:szCs w:val="28"/>
        </w:rPr>
      </w:pPr>
      <w:r w:rsidRPr="007703E7">
        <w:rPr>
          <w:w w:val="105"/>
          <w:sz w:val="28"/>
          <w:szCs w:val="28"/>
        </w:rPr>
        <w:t>Администрацией Углегорского городского округа,</w:t>
      </w:r>
      <w:r w:rsidRPr="007703E7">
        <w:rPr>
          <w:w w:val="110"/>
          <w:sz w:val="28"/>
          <w:szCs w:val="28"/>
        </w:rPr>
        <w:t xml:space="preserve"> осуществляющей функции </w:t>
      </w:r>
      <w:r w:rsidRPr="007703E7">
        <w:rPr>
          <w:spacing w:val="-12"/>
          <w:w w:val="110"/>
          <w:sz w:val="28"/>
          <w:szCs w:val="28"/>
        </w:rPr>
        <w:t xml:space="preserve">и </w:t>
      </w:r>
      <w:r w:rsidRPr="007703E7">
        <w:rPr>
          <w:w w:val="110"/>
          <w:sz w:val="28"/>
          <w:szCs w:val="28"/>
        </w:rPr>
        <w:t>полномочия учредителя в отношении</w:t>
      </w:r>
      <w:r w:rsidR="009F7387">
        <w:rPr>
          <w:w w:val="110"/>
          <w:sz w:val="28"/>
          <w:szCs w:val="28"/>
        </w:rPr>
        <w:t xml:space="preserve">          ____________________________</w:t>
      </w:r>
      <w:r w:rsidRPr="007703E7">
        <w:rPr>
          <w:sz w:val="28"/>
          <w:szCs w:val="28"/>
        </w:rPr>
        <w:t xml:space="preserve"> </w:t>
      </w:r>
      <w:r w:rsidRPr="007703E7">
        <w:rPr>
          <w:w w:val="110"/>
          <w:sz w:val="28"/>
          <w:szCs w:val="28"/>
        </w:rPr>
        <w:t>, по итогам рассмотрения заявления</w:t>
      </w:r>
    </w:p>
    <w:p w14:paraId="1E385A94" w14:textId="77777777" w:rsidR="009F7387" w:rsidRDefault="009F7387" w:rsidP="009F7387">
      <w:pPr>
        <w:tabs>
          <w:tab w:val="left" w:pos="5790"/>
        </w:tabs>
        <w:ind w:left="142" w:firstLine="556"/>
        <w:jc w:val="both"/>
        <w:rPr>
          <w:w w:val="110"/>
          <w:sz w:val="16"/>
          <w:szCs w:val="16"/>
        </w:rPr>
      </w:pPr>
      <w:r w:rsidRPr="009F7387">
        <w:rPr>
          <w:w w:val="110"/>
          <w:sz w:val="16"/>
          <w:szCs w:val="16"/>
        </w:rPr>
        <w:t>(наименование учреждения)</w:t>
      </w:r>
      <w:r w:rsidR="002A7699" w:rsidRPr="009F7387">
        <w:rPr>
          <w:w w:val="110"/>
          <w:sz w:val="16"/>
          <w:szCs w:val="16"/>
        </w:rPr>
        <w:t xml:space="preserve"> </w:t>
      </w:r>
    </w:p>
    <w:p w14:paraId="72F79BEE" w14:textId="77777777" w:rsidR="009F7387" w:rsidRPr="009F7387" w:rsidRDefault="009F7387" w:rsidP="009F7387">
      <w:pPr>
        <w:tabs>
          <w:tab w:val="left" w:pos="5790"/>
        </w:tabs>
        <w:ind w:left="142"/>
        <w:jc w:val="both"/>
        <w:rPr>
          <w:w w:val="110"/>
          <w:sz w:val="28"/>
          <w:szCs w:val="28"/>
        </w:rPr>
      </w:pPr>
      <w:r>
        <w:rPr>
          <w:w w:val="110"/>
          <w:sz w:val="28"/>
          <w:szCs w:val="28"/>
        </w:rPr>
        <w:t>___________________________________________________________</w:t>
      </w:r>
    </w:p>
    <w:p w14:paraId="2025F432" w14:textId="77777777" w:rsidR="009F7387" w:rsidRDefault="009F7387" w:rsidP="009F7387">
      <w:pPr>
        <w:tabs>
          <w:tab w:val="left" w:pos="5790"/>
        </w:tabs>
        <w:ind w:right="-1"/>
        <w:jc w:val="center"/>
        <w:rPr>
          <w:sz w:val="16"/>
          <w:szCs w:val="16"/>
        </w:rPr>
      </w:pPr>
      <w:r w:rsidRPr="009F7387">
        <w:rPr>
          <w:sz w:val="16"/>
          <w:szCs w:val="16"/>
        </w:rPr>
        <w:t>(</w:t>
      </w:r>
      <w:r w:rsidR="002A7699" w:rsidRPr="009F7387">
        <w:rPr>
          <w:sz w:val="16"/>
          <w:szCs w:val="16"/>
        </w:rPr>
        <w:t>наименование учреждения, должность руководителя</w:t>
      </w:r>
      <w:r>
        <w:rPr>
          <w:sz w:val="16"/>
          <w:szCs w:val="16"/>
        </w:rPr>
        <w:t>, его ф.и.о.</w:t>
      </w:r>
      <w:r w:rsidRPr="009F7387">
        <w:rPr>
          <w:sz w:val="16"/>
          <w:szCs w:val="16"/>
        </w:rPr>
        <w:t>)</w:t>
      </w:r>
    </w:p>
    <w:p w14:paraId="6B15EA05" w14:textId="77777777" w:rsidR="00140741" w:rsidRDefault="00140741" w:rsidP="00140741">
      <w:pPr>
        <w:tabs>
          <w:tab w:val="left" w:pos="5790"/>
        </w:tabs>
        <w:ind w:left="142" w:right="-1"/>
        <w:jc w:val="both"/>
        <w:rPr>
          <w:sz w:val="16"/>
          <w:szCs w:val="16"/>
        </w:rPr>
      </w:pPr>
    </w:p>
    <w:p w14:paraId="42BFA313" w14:textId="77777777" w:rsidR="00140741" w:rsidRDefault="002A7699" w:rsidP="00140741">
      <w:pPr>
        <w:tabs>
          <w:tab w:val="left" w:pos="5790"/>
        </w:tabs>
        <w:ind w:left="142" w:right="-1"/>
        <w:jc w:val="both"/>
        <w:rPr>
          <w:w w:val="110"/>
          <w:sz w:val="28"/>
          <w:szCs w:val="28"/>
        </w:rPr>
      </w:pPr>
      <w:r w:rsidRPr="007703E7">
        <w:rPr>
          <w:sz w:val="28"/>
          <w:szCs w:val="28"/>
        </w:rPr>
        <w:t>о</w:t>
      </w:r>
      <w:r w:rsidRPr="007703E7">
        <w:rPr>
          <w:w w:val="110"/>
          <w:sz w:val="28"/>
          <w:szCs w:val="28"/>
        </w:rPr>
        <w:t>б</w:t>
      </w:r>
      <w:r w:rsidRPr="007703E7">
        <w:rPr>
          <w:spacing w:val="-30"/>
          <w:w w:val="110"/>
          <w:sz w:val="28"/>
          <w:szCs w:val="28"/>
        </w:rPr>
        <w:t xml:space="preserve"> о</w:t>
      </w:r>
      <w:r w:rsidRPr="007703E7">
        <w:rPr>
          <w:w w:val="110"/>
          <w:sz w:val="28"/>
          <w:szCs w:val="28"/>
        </w:rPr>
        <w:t>добрении сделки, в совершении которой имеется заинтере</w:t>
      </w:r>
      <w:r w:rsidR="007E778C">
        <w:rPr>
          <w:w w:val="110"/>
          <w:sz w:val="28"/>
          <w:szCs w:val="28"/>
        </w:rPr>
        <w:t>сованность от _________ № _____,</w:t>
      </w:r>
      <w:r w:rsidRPr="007703E7">
        <w:rPr>
          <w:w w:val="110"/>
          <w:sz w:val="28"/>
          <w:szCs w:val="28"/>
        </w:rPr>
        <w:t xml:space="preserve"> </w:t>
      </w:r>
      <w:r w:rsidR="007E778C">
        <w:rPr>
          <w:w w:val="110"/>
          <w:sz w:val="28"/>
          <w:szCs w:val="28"/>
        </w:rPr>
        <w:t>п</w:t>
      </w:r>
      <w:r w:rsidRPr="007703E7">
        <w:rPr>
          <w:w w:val="110"/>
          <w:sz w:val="28"/>
          <w:szCs w:val="28"/>
        </w:rPr>
        <w:t xml:space="preserve">ринято решение </w:t>
      </w:r>
      <w:r w:rsidRPr="007703E7">
        <w:rPr>
          <w:w w:val="110"/>
          <w:sz w:val="28"/>
          <w:szCs w:val="28"/>
          <w:u w:val="single"/>
        </w:rPr>
        <w:t>(об одобрении (отказе в одобрении)</w:t>
      </w:r>
      <w:r w:rsidRPr="007703E7">
        <w:rPr>
          <w:w w:val="110"/>
          <w:sz w:val="28"/>
          <w:szCs w:val="28"/>
        </w:rPr>
        <w:t xml:space="preserve"> сделки, заключаемой с _______</w:t>
      </w:r>
      <w:r w:rsidR="00BB329F">
        <w:rPr>
          <w:w w:val="110"/>
          <w:sz w:val="28"/>
          <w:szCs w:val="28"/>
        </w:rPr>
        <w:t>___</w:t>
      </w:r>
      <w:r w:rsidR="00140741">
        <w:rPr>
          <w:w w:val="110"/>
          <w:sz w:val="28"/>
          <w:szCs w:val="28"/>
        </w:rPr>
        <w:t>_______________</w:t>
      </w:r>
      <w:r w:rsidR="00BB329F">
        <w:rPr>
          <w:w w:val="110"/>
          <w:sz w:val="28"/>
          <w:szCs w:val="28"/>
        </w:rPr>
        <w:t>______</w:t>
      </w:r>
      <w:r w:rsidR="00140741">
        <w:rPr>
          <w:w w:val="110"/>
          <w:sz w:val="28"/>
          <w:szCs w:val="28"/>
        </w:rPr>
        <w:t>__________________</w:t>
      </w:r>
      <w:r w:rsidR="00BB329F">
        <w:rPr>
          <w:w w:val="110"/>
          <w:sz w:val="28"/>
          <w:szCs w:val="28"/>
        </w:rPr>
        <w:t>_______</w:t>
      </w:r>
      <w:r w:rsidRPr="007703E7">
        <w:rPr>
          <w:w w:val="110"/>
          <w:sz w:val="28"/>
          <w:szCs w:val="28"/>
        </w:rPr>
        <w:t xml:space="preserve">___ </w:t>
      </w:r>
    </w:p>
    <w:p w14:paraId="4CDFE10D" w14:textId="77777777" w:rsidR="00140741" w:rsidRPr="00140741" w:rsidRDefault="00140741" w:rsidP="00140741">
      <w:pPr>
        <w:tabs>
          <w:tab w:val="left" w:pos="5790"/>
        </w:tabs>
        <w:ind w:left="142" w:right="-1"/>
        <w:jc w:val="both"/>
        <w:rPr>
          <w:w w:val="110"/>
          <w:sz w:val="20"/>
          <w:szCs w:val="20"/>
        </w:rPr>
      </w:pPr>
      <w:r>
        <w:rPr>
          <w:w w:val="110"/>
          <w:sz w:val="20"/>
          <w:szCs w:val="20"/>
        </w:rPr>
        <w:t xml:space="preserve">                        </w:t>
      </w:r>
      <w:r w:rsidRPr="00140741">
        <w:rPr>
          <w:w w:val="110"/>
          <w:sz w:val="20"/>
          <w:szCs w:val="20"/>
        </w:rPr>
        <w:t>(наименование учреждения, должность руководителя, его ф.и.о.)</w:t>
      </w:r>
    </w:p>
    <w:p w14:paraId="43C97EB2" w14:textId="77777777" w:rsidR="002A7699" w:rsidRPr="007703E7" w:rsidRDefault="002A7699" w:rsidP="00140741">
      <w:pPr>
        <w:tabs>
          <w:tab w:val="left" w:pos="5790"/>
        </w:tabs>
        <w:ind w:left="142" w:right="-1"/>
        <w:jc w:val="both"/>
        <w:rPr>
          <w:sz w:val="28"/>
          <w:szCs w:val="28"/>
        </w:rPr>
      </w:pPr>
      <w:r w:rsidRPr="007703E7">
        <w:rPr>
          <w:w w:val="110"/>
          <w:sz w:val="28"/>
          <w:szCs w:val="28"/>
        </w:rPr>
        <w:t>по предмету_________________</w:t>
      </w:r>
      <w:r w:rsidR="00140741">
        <w:rPr>
          <w:w w:val="110"/>
          <w:sz w:val="28"/>
          <w:szCs w:val="28"/>
        </w:rPr>
        <w:t>__________________________</w:t>
      </w:r>
      <w:r w:rsidRPr="007703E7">
        <w:rPr>
          <w:w w:val="110"/>
          <w:sz w:val="28"/>
          <w:szCs w:val="28"/>
        </w:rPr>
        <w:t>_____</w:t>
      </w:r>
      <w:r w:rsidR="00BB329F">
        <w:rPr>
          <w:w w:val="110"/>
          <w:sz w:val="28"/>
          <w:szCs w:val="28"/>
        </w:rPr>
        <w:t>.</w:t>
      </w:r>
    </w:p>
    <w:p w14:paraId="240E5DBD" w14:textId="77777777" w:rsidR="002A7699" w:rsidRPr="007703E7" w:rsidRDefault="002A7699" w:rsidP="009F7387">
      <w:pPr>
        <w:pStyle w:val="a8"/>
        <w:tabs>
          <w:tab w:val="left" w:pos="2964"/>
          <w:tab w:val="left" w:pos="6829"/>
        </w:tabs>
        <w:ind w:left="142" w:right="-1" w:firstLine="33"/>
        <w:jc w:val="left"/>
        <w:rPr>
          <w:sz w:val="28"/>
          <w:szCs w:val="28"/>
        </w:rPr>
      </w:pPr>
    </w:p>
    <w:p w14:paraId="562EE4CA" w14:textId="77777777" w:rsidR="002A7699" w:rsidRDefault="002A7699" w:rsidP="007E778C">
      <w:pPr>
        <w:pStyle w:val="a8"/>
        <w:tabs>
          <w:tab w:val="left" w:pos="2964"/>
          <w:tab w:val="left" w:pos="6829"/>
        </w:tabs>
        <w:spacing w:before="13" w:line="360" w:lineRule="auto"/>
        <w:ind w:left="142" w:right="-1" w:firstLine="33"/>
        <w:jc w:val="left"/>
      </w:pPr>
    </w:p>
    <w:p w14:paraId="600BFE03" w14:textId="77777777" w:rsidR="00140741" w:rsidRDefault="00140741" w:rsidP="007E778C">
      <w:pPr>
        <w:pStyle w:val="a8"/>
        <w:tabs>
          <w:tab w:val="left" w:pos="2964"/>
          <w:tab w:val="left" w:pos="6829"/>
        </w:tabs>
        <w:spacing w:before="13" w:line="360" w:lineRule="auto"/>
        <w:ind w:left="142" w:right="-1" w:firstLine="33"/>
        <w:jc w:val="left"/>
      </w:pPr>
    </w:p>
    <w:p w14:paraId="471C90C1" w14:textId="77777777" w:rsidR="002A7699" w:rsidRDefault="002A7699" w:rsidP="000B5343">
      <w:pPr>
        <w:pStyle w:val="a8"/>
        <w:tabs>
          <w:tab w:val="left" w:pos="2964"/>
          <w:tab w:val="left" w:pos="6829"/>
        </w:tabs>
        <w:spacing w:before="13" w:line="494" w:lineRule="auto"/>
        <w:ind w:left="142" w:right="-1" w:firstLine="33"/>
      </w:pPr>
      <w:r>
        <w:t>Мэр Углегорского городского округа</w:t>
      </w:r>
      <w:r w:rsidR="000B5343">
        <w:t xml:space="preserve">                                           С.В.Дорощук</w:t>
      </w:r>
    </w:p>
    <w:p w14:paraId="2DEA29E2" w14:textId="77777777" w:rsidR="00140741" w:rsidRDefault="00140741" w:rsidP="000B5343">
      <w:pPr>
        <w:pStyle w:val="a8"/>
        <w:tabs>
          <w:tab w:val="left" w:pos="2964"/>
          <w:tab w:val="left" w:pos="6829"/>
        </w:tabs>
        <w:spacing w:before="13" w:line="494" w:lineRule="auto"/>
        <w:ind w:left="142" w:right="-1" w:firstLine="33"/>
      </w:pPr>
    </w:p>
    <w:p w14:paraId="0B55A0EA" w14:textId="77777777" w:rsidR="00140741" w:rsidRDefault="00140741" w:rsidP="000B5343">
      <w:pPr>
        <w:pStyle w:val="a8"/>
        <w:tabs>
          <w:tab w:val="left" w:pos="2964"/>
          <w:tab w:val="left" w:pos="6829"/>
        </w:tabs>
        <w:spacing w:before="13" w:line="494" w:lineRule="auto"/>
        <w:ind w:left="142" w:right="-1" w:firstLine="33"/>
      </w:pPr>
      <w:r>
        <w:t>Дата «_____» ____________20____ г.</w:t>
      </w:r>
    </w:p>
    <w:p w14:paraId="6F0AF45E" w14:textId="77777777" w:rsidR="0073527A" w:rsidRDefault="0073527A" w:rsidP="000B5343">
      <w:pPr>
        <w:tabs>
          <w:tab w:val="left" w:pos="3231"/>
        </w:tabs>
        <w:ind w:left="142" w:right="-1"/>
        <w:rPr>
          <w:sz w:val="28"/>
          <w:szCs w:val="28"/>
        </w:rPr>
      </w:pPr>
    </w:p>
    <w:p w14:paraId="124D9F4E" w14:textId="77777777" w:rsidR="00DC6E99" w:rsidRDefault="00DC6E99" w:rsidP="000B5343">
      <w:pPr>
        <w:tabs>
          <w:tab w:val="left" w:pos="3231"/>
        </w:tabs>
        <w:ind w:left="142" w:right="-1"/>
        <w:rPr>
          <w:sz w:val="28"/>
          <w:szCs w:val="28"/>
        </w:rPr>
      </w:pPr>
    </w:p>
    <w:p w14:paraId="46E52F34" w14:textId="77777777" w:rsidR="00DC6E99" w:rsidRDefault="00DC6E99" w:rsidP="000B5343">
      <w:pPr>
        <w:tabs>
          <w:tab w:val="left" w:pos="3231"/>
        </w:tabs>
        <w:ind w:left="142" w:right="-1"/>
        <w:rPr>
          <w:sz w:val="28"/>
          <w:szCs w:val="28"/>
        </w:rPr>
      </w:pPr>
    </w:p>
    <w:p w14:paraId="6150BCC0" w14:textId="77777777" w:rsidR="00DC6E99" w:rsidRDefault="00DC6E99" w:rsidP="000B5343">
      <w:pPr>
        <w:tabs>
          <w:tab w:val="left" w:pos="3231"/>
        </w:tabs>
        <w:ind w:left="142" w:right="-1"/>
        <w:rPr>
          <w:sz w:val="28"/>
          <w:szCs w:val="28"/>
        </w:rPr>
      </w:pPr>
    </w:p>
    <w:p w14:paraId="7165E9F0" w14:textId="77777777" w:rsidR="00DC6E99" w:rsidRDefault="00DC6E99" w:rsidP="000B5343">
      <w:pPr>
        <w:tabs>
          <w:tab w:val="left" w:pos="3231"/>
        </w:tabs>
        <w:ind w:left="142" w:right="-1"/>
        <w:rPr>
          <w:sz w:val="28"/>
          <w:szCs w:val="28"/>
        </w:rPr>
      </w:pPr>
    </w:p>
    <w:p w14:paraId="6DCC945F" w14:textId="77777777" w:rsidR="00DC6E99" w:rsidRDefault="00DC6E99" w:rsidP="000B5343">
      <w:pPr>
        <w:tabs>
          <w:tab w:val="left" w:pos="3231"/>
        </w:tabs>
        <w:ind w:left="142" w:right="-1"/>
        <w:rPr>
          <w:sz w:val="28"/>
          <w:szCs w:val="28"/>
        </w:rPr>
      </w:pPr>
    </w:p>
    <w:p w14:paraId="5C64E7D6" w14:textId="77777777" w:rsidR="00DC6E99" w:rsidRDefault="00DC6E99" w:rsidP="000B5343">
      <w:pPr>
        <w:tabs>
          <w:tab w:val="left" w:pos="3231"/>
        </w:tabs>
        <w:ind w:left="142" w:right="-1"/>
        <w:rPr>
          <w:sz w:val="28"/>
          <w:szCs w:val="28"/>
        </w:rPr>
      </w:pPr>
    </w:p>
    <w:p w14:paraId="261EE92A" w14:textId="77777777" w:rsidR="0073527A" w:rsidRPr="0073527A" w:rsidRDefault="0073527A" w:rsidP="000B5343">
      <w:pPr>
        <w:tabs>
          <w:tab w:val="left" w:pos="3231"/>
        </w:tabs>
        <w:ind w:left="142" w:right="-1"/>
        <w:rPr>
          <w:sz w:val="28"/>
          <w:szCs w:val="28"/>
        </w:rPr>
      </w:pPr>
    </w:p>
    <w:sectPr w:rsidR="0073527A" w:rsidRPr="0073527A" w:rsidSect="002A7699">
      <w:headerReference w:type="default" r:id="rId9"/>
      <w:pgSz w:w="11906" w:h="16838"/>
      <w:pgMar w:top="1134" w:right="850" w:bottom="1134"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C3E08" w14:textId="77777777" w:rsidR="00805C37" w:rsidRDefault="00805C37" w:rsidP="0073527A">
      <w:r>
        <w:separator/>
      </w:r>
    </w:p>
  </w:endnote>
  <w:endnote w:type="continuationSeparator" w:id="0">
    <w:p w14:paraId="3DBC8FB2" w14:textId="77777777" w:rsidR="00805C37" w:rsidRDefault="00805C37" w:rsidP="0073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96232" w14:textId="77777777" w:rsidR="00805C37" w:rsidRDefault="00805C37" w:rsidP="0073527A">
      <w:r>
        <w:separator/>
      </w:r>
    </w:p>
  </w:footnote>
  <w:footnote w:type="continuationSeparator" w:id="0">
    <w:p w14:paraId="21945B85" w14:textId="77777777" w:rsidR="00805C37" w:rsidRDefault="00805C37" w:rsidP="00735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5C91" w14:textId="77777777" w:rsidR="0073527A" w:rsidRDefault="00000000">
    <w:pPr>
      <w:pStyle w:val="a4"/>
      <w:jc w:val="center"/>
    </w:pPr>
    <w:r>
      <w:fldChar w:fldCharType="begin"/>
    </w:r>
    <w:r>
      <w:instrText xml:space="preserve"> PAGE   \* MERGEFORMAT </w:instrText>
    </w:r>
    <w:r>
      <w:fldChar w:fldCharType="separate"/>
    </w:r>
    <w:r w:rsidR="002A7699">
      <w:rPr>
        <w:noProof/>
      </w:rPr>
      <w:t>2</w:t>
    </w:r>
    <w:r>
      <w:rPr>
        <w:noProof/>
      </w:rPr>
      <w:fldChar w:fldCharType="end"/>
    </w:r>
  </w:p>
  <w:p w14:paraId="639613FF" w14:textId="77777777" w:rsidR="0073527A" w:rsidRDefault="0073527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64DB"/>
    <w:multiLevelType w:val="hybridMultilevel"/>
    <w:tmpl w:val="2F54315C"/>
    <w:lvl w:ilvl="0" w:tplc="E09AEF26">
      <w:start w:val="1"/>
      <w:numFmt w:val="decimal"/>
      <w:lvlText w:val="%1."/>
      <w:lvlJc w:val="left"/>
      <w:pPr>
        <w:ind w:left="720" w:hanging="360"/>
      </w:pPr>
      <w:rPr>
        <w:rFonts w:cs="Times New Roman" w:hint="default"/>
        <w:w w:val="105"/>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0962A90"/>
    <w:multiLevelType w:val="hybridMultilevel"/>
    <w:tmpl w:val="CF7EC8EE"/>
    <w:lvl w:ilvl="0" w:tplc="F980664C">
      <w:start w:val="4"/>
      <w:numFmt w:val="decimal"/>
      <w:lvlText w:val="%1"/>
      <w:lvlJc w:val="left"/>
      <w:pPr>
        <w:ind w:left="891" w:hanging="360"/>
      </w:pPr>
      <w:rPr>
        <w:rFonts w:cs="Times New Roman" w:hint="default"/>
      </w:rPr>
    </w:lvl>
    <w:lvl w:ilvl="1" w:tplc="04190019" w:tentative="1">
      <w:start w:val="1"/>
      <w:numFmt w:val="lowerLetter"/>
      <w:lvlText w:val="%2."/>
      <w:lvlJc w:val="left"/>
      <w:pPr>
        <w:ind w:left="1611" w:hanging="360"/>
      </w:pPr>
      <w:rPr>
        <w:rFonts w:cs="Times New Roman"/>
      </w:rPr>
    </w:lvl>
    <w:lvl w:ilvl="2" w:tplc="0419001B" w:tentative="1">
      <w:start w:val="1"/>
      <w:numFmt w:val="lowerRoman"/>
      <w:lvlText w:val="%3."/>
      <w:lvlJc w:val="right"/>
      <w:pPr>
        <w:ind w:left="2331" w:hanging="180"/>
      </w:pPr>
      <w:rPr>
        <w:rFonts w:cs="Times New Roman"/>
      </w:rPr>
    </w:lvl>
    <w:lvl w:ilvl="3" w:tplc="0419000F" w:tentative="1">
      <w:start w:val="1"/>
      <w:numFmt w:val="decimal"/>
      <w:lvlText w:val="%4."/>
      <w:lvlJc w:val="left"/>
      <w:pPr>
        <w:ind w:left="3051" w:hanging="360"/>
      </w:pPr>
      <w:rPr>
        <w:rFonts w:cs="Times New Roman"/>
      </w:rPr>
    </w:lvl>
    <w:lvl w:ilvl="4" w:tplc="04190019" w:tentative="1">
      <w:start w:val="1"/>
      <w:numFmt w:val="lowerLetter"/>
      <w:lvlText w:val="%5."/>
      <w:lvlJc w:val="left"/>
      <w:pPr>
        <w:ind w:left="3771" w:hanging="360"/>
      </w:pPr>
      <w:rPr>
        <w:rFonts w:cs="Times New Roman"/>
      </w:rPr>
    </w:lvl>
    <w:lvl w:ilvl="5" w:tplc="0419001B" w:tentative="1">
      <w:start w:val="1"/>
      <w:numFmt w:val="lowerRoman"/>
      <w:lvlText w:val="%6."/>
      <w:lvlJc w:val="right"/>
      <w:pPr>
        <w:ind w:left="4491" w:hanging="180"/>
      </w:pPr>
      <w:rPr>
        <w:rFonts w:cs="Times New Roman"/>
      </w:rPr>
    </w:lvl>
    <w:lvl w:ilvl="6" w:tplc="0419000F" w:tentative="1">
      <w:start w:val="1"/>
      <w:numFmt w:val="decimal"/>
      <w:lvlText w:val="%7."/>
      <w:lvlJc w:val="left"/>
      <w:pPr>
        <w:ind w:left="5211" w:hanging="360"/>
      </w:pPr>
      <w:rPr>
        <w:rFonts w:cs="Times New Roman"/>
      </w:rPr>
    </w:lvl>
    <w:lvl w:ilvl="7" w:tplc="04190019" w:tentative="1">
      <w:start w:val="1"/>
      <w:numFmt w:val="lowerLetter"/>
      <w:lvlText w:val="%8."/>
      <w:lvlJc w:val="left"/>
      <w:pPr>
        <w:ind w:left="5931" w:hanging="360"/>
      </w:pPr>
      <w:rPr>
        <w:rFonts w:cs="Times New Roman"/>
      </w:rPr>
    </w:lvl>
    <w:lvl w:ilvl="8" w:tplc="0419001B" w:tentative="1">
      <w:start w:val="1"/>
      <w:numFmt w:val="lowerRoman"/>
      <w:lvlText w:val="%9."/>
      <w:lvlJc w:val="right"/>
      <w:pPr>
        <w:ind w:left="6651" w:hanging="180"/>
      </w:pPr>
      <w:rPr>
        <w:rFonts w:cs="Times New Roman"/>
      </w:rPr>
    </w:lvl>
  </w:abstractNum>
  <w:abstractNum w:abstractNumId="2" w15:restartNumberingAfterBreak="0">
    <w:nsid w:val="415E7B4F"/>
    <w:multiLevelType w:val="hybridMultilevel"/>
    <w:tmpl w:val="A7DE7632"/>
    <w:lvl w:ilvl="0" w:tplc="C5F86DEE">
      <w:start w:val="1"/>
      <w:numFmt w:val="decimal"/>
      <w:lvlText w:val="%1."/>
      <w:lvlJc w:val="left"/>
      <w:pPr>
        <w:ind w:left="1895" w:hanging="359"/>
      </w:pPr>
      <w:rPr>
        <w:rFonts w:ascii="Times New Roman" w:eastAsia="Times New Roman" w:hAnsi="Times New Roman" w:cs="Times New Roman" w:hint="default"/>
        <w:w w:val="96"/>
        <w:sz w:val="27"/>
        <w:szCs w:val="27"/>
      </w:rPr>
    </w:lvl>
    <w:lvl w:ilvl="1" w:tplc="A35C7DF8">
      <w:numFmt w:val="bullet"/>
      <w:lvlText w:val="•"/>
      <w:lvlJc w:val="left"/>
      <w:pPr>
        <w:ind w:left="2756" w:hanging="359"/>
      </w:pPr>
      <w:rPr>
        <w:rFonts w:hint="default"/>
      </w:rPr>
    </w:lvl>
    <w:lvl w:ilvl="2" w:tplc="1A2ECB3E">
      <w:numFmt w:val="bullet"/>
      <w:lvlText w:val="•"/>
      <w:lvlJc w:val="left"/>
      <w:pPr>
        <w:ind w:left="3612" w:hanging="359"/>
      </w:pPr>
      <w:rPr>
        <w:rFonts w:hint="default"/>
      </w:rPr>
    </w:lvl>
    <w:lvl w:ilvl="3" w:tplc="AC40822C">
      <w:numFmt w:val="bullet"/>
      <w:lvlText w:val="•"/>
      <w:lvlJc w:val="left"/>
      <w:pPr>
        <w:ind w:left="4468" w:hanging="359"/>
      </w:pPr>
      <w:rPr>
        <w:rFonts w:hint="default"/>
      </w:rPr>
    </w:lvl>
    <w:lvl w:ilvl="4" w:tplc="3F60C53E">
      <w:numFmt w:val="bullet"/>
      <w:lvlText w:val="•"/>
      <w:lvlJc w:val="left"/>
      <w:pPr>
        <w:ind w:left="5324" w:hanging="359"/>
      </w:pPr>
      <w:rPr>
        <w:rFonts w:hint="default"/>
      </w:rPr>
    </w:lvl>
    <w:lvl w:ilvl="5" w:tplc="82742D94">
      <w:numFmt w:val="bullet"/>
      <w:lvlText w:val="•"/>
      <w:lvlJc w:val="left"/>
      <w:pPr>
        <w:ind w:left="6180" w:hanging="359"/>
      </w:pPr>
      <w:rPr>
        <w:rFonts w:hint="default"/>
      </w:rPr>
    </w:lvl>
    <w:lvl w:ilvl="6" w:tplc="FEBE7CE2">
      <w:numFmt w:val="bullet"/>
      <w:lvlText w:val="•"/>
      <w:lvlJc w:val="left"/>
      <w:pPr>
        <w:ind w:left="7036" w:hanging="359"/>
      </w:pPr>
      <w:rPr>
        <w:rFonts w:hint="default"/>
      </w:rPr>
    </w:lvl>
    <w:lvl w:ilvl="7" w:tplc="60C00550">
      <w:numFmt w:val="bullet"/>
      <w:lvlText w:val="•"/>
      <w:lvlJc w:val="left"/>
      <w:pPr>
        <w:ind w:left="7892" w:hanging="359"/>
      </w:pPr>
      <w:rPr>
        <w:rFonts w:hint="default"/>
      </w:rPr>
    </w:lvl>
    <w:lvl w:ilvl="8" w:tplc="516643DC">
      <w:numFmt w:val="bullet"/>
      <w:lvlText w:val="•"/>
      <w:lvlJc w:val="left"/>
      <w:pPr>
        <w:ind w:left="8748" w:hanging="359"/>
      </w:pPr>
      <w:rPr>
        <w:rFonts w:hint="default"/>
      </w:rPr>
    </w:lvl>
  </w:abstractNum>
  <w:abstractNum w:abstractNumId="3" w15:restartNumberingAfterBreak="0">
    <w:nsid w:val="59112771"/>
    <w:multiLevelType w:val="hybridMultilevel"/>
    <w:tmpl w:val="746E3E82"/>
    <w:lvl w:ilvl="0" w:tplc="A4166D8E">
      <w:start w:val="4"/>
      <w:numFmt w:val="decimal"/>
      <w:lvlText w:val="%1."/>
      <w:lvlJc w:val="left"/>
      <w:pPr>
        <w:ind w:left="891" w:hanging="360"/>
      </w:pPr>
      <w:rPr>
        <w:rFonts w:cs="Times New Roman" w:hint="default"/>
      </w:rPr>
    </w:lvl>
    <w:lvl w:ilvl="1" w:tplc="04190019">
      <w:start w:val="1"/>
      <w:numFmt w:val="lowerLetter"/>
      <w:lvlText w:val="%2."/>
      <w:lvlJc w:val="left"/>
      <w:pPr>
        <w:ind w:left="1611" w:hanging="360"/>
      </w:pPr>
      <w:rPr>
        <w:rFonts w:cs="Times New Roman"/>
      </w:rPr>
    </w:lvl>
    <w:lvl w:ilvl="2" w:tplc="0419001B" w:tentative="1">
      <w:start w:val="1"/>
      <w:numFmt w:val="lowerRoman"/>
      <w:lvlText w:val="%3."/>
      <w:lvlJc w:val="right"/>
      <w:pPr>
        <w:ind w:left="2331" w:hanging="180"/>
      </w:pPr>
      <w:rPr>
        <w:rFonts w:cs="Times New Roman"/>
      </w:rPr>
    </w:lvl>
    <w:lvl w:ilvl="3" w:tplc="0419000F" w:tentative="1">
      <w:start w:val="1"/>
      <w:numFmt w:val="decimal"/>
      <w:lvlText w:val="%4."/>
      <w:lvlJc w:val="left"/>
      <w:pPr>
        <w:ind w:left="3051" w:hanging="360"/>
      </w:pPr>
      <w:rPr>
        <w:rFonts w:cs="Times New Roman"/>
      </w:rPr>
    </w:lvl>
    <w:lvl w:ilvl="4" w:tplc="04190019" w:tentative="1">
      <w:start w:val="1"/>
      <w:numFmt w:val="lowerLetter"/>
      <w:lvlText w:val="%5."/>
      <w:lvlJc w:val="left"/>
      <w:pPr>
        <w:ind w:left="3771" w:hanging="360"/>
      </w:pPr>
      <w:rPr>
        <w:rFonts w:cs="Times New Roman"/>
      </w:rPr>
    </w:lvl>
    <w:lvl w:ilvl="5" w:tplc="0419001B" w:tentative="1">
      <w:start w:val="1"/>
      <w:numFmt w:val="lowerRoman"/>
      <w:lvlText w:val="%6."/>
      <w:lvlJc w:val="right"/>
      <w:pPr>
        <w:ind w:left="4491" w:hanging="180"/>
      </w:pPr>
      <w:rPr>
        <w:rFonts w:cs="Times New Roman"/>
      </w:rPr>
    </w:lvl>
    <w:lvl w:ilvl="6" w:tplc="0419000F" w:tentative="1">
      <w:start w:val="1"/>
      <w:numFmt w:val="decimal"/>
      <w:lvlText w:val="%7."/>
      <w:lvlJc w:val="left"/>
      <w:pPr>
        <w:ind w:left="5211" w:hanging="360"/>
      </w:pPr>
      <w:rPr>
        <w:rFonts w:cs="Times New Roman"/>
      </w:rPr>
    </w:lvl>
    <w:lvl w:ilvl="7" w:tplc="04190019" w:tentative="1">
      <w:start w:val="1"/>
      <w:numFmt w:val="lowerLetter"/>
      <w:lvlText w:val="%8."/>
      <w:lvlJc w:val="left"/>
      <w:pPr>
        <w:ind w:left="5931" w:hanging="360"/>
      </w:pPr>
      <w:rPr>
        <w:rFonts w:cs="Times New Roman"/>
      </w:rPr>
    </w:lvl>
    <w:lvl w:ilvl="8" w:tplc="0419001B" w:tentative="1">
      <w:start w:val="1"/>
      <w:numFmt w:val="lowerRoman"/>
      <w:lvlText w:val="%9."/>
      <w:lvlJc w:val="right"/>
      <w:pPr>
        <w:ind w:left="6651" w:hanging="180"/>
      </w:pPr>
      <w:rPr>
        <w:rFonts w:cs="Times New Roman"/>
      </w:rPr>
    </w:lvl>
  </w:abstractNum>
  <w:abstractNum w:abstractNumId="4" w15:restartNumberingAfterBreak="0">
    <w:nsid w:val="5D5E2DD4"/>
    <w:multiLevelType w:val="hybridMultilevel"/>
    <w:tmpl w:val="A79EC2A0"/>
    <w:lvl w:ilvl="0" w:tplc="28E8A2C8">
      <w:start w:val="12"/>
      <w:numFmt w:val="decimal"/>
      <w:lvlText w:val="%1."/>
      <w:lvlJc w:val="left"/>
      <w:pPr>
        <w:ind w:left="727" w:hanging="443"/>
      </w:pPr>
      <w:rPr>
        <w:rFonts w:ascii="Times New Roman" w:eastAsia="Times New Roman" w:hAnsi="Times New Roman" w:cs="Times New Roman" w:hint="default"/>
        <w:w w:val="100"/>
        <w:sz w:val="27"/>
        <w:szCs w:val="27"/>
      </w:rPr>
    </w:lvl>
    <w:lvl w:ilvl="1" w:tplc="55168518">
      <w:numFmt w:val="bullet"/>
      <w:lvlText w:val="•"/>
      <w:lvlJc w:val="left"/>
      <w:pPr>
        <w:ind w:left="1600" w:hanging="443"/>
      </w:pPr>
      <w:rPr>
        <w:rFonts w:hint="default"/>
      </w:rPr>
    </w:lvl>
    <w:lvl w:ilvl="2" w:tplc="5942AB9C">
      <w:numFmt w:val="bullet"/>
      <w:lvlText w:val="•"/>
      <w:lvlJc w:val="left"/>
      <w:pPr>
        <w:ind w:left="2584" w:hanging="443"/>
      </w:pPr>
      <w:rPr>
        <w:rFonts w:hint="default"/>
      </w:rPr>
    </w:lvl>
    <w:lvl w:ilvl="3" w:tplc="1DFE1C9A">
      <w:numFmt w:val="bullet"/>
      <w:lvlText w:val="•"/>
      <w:lvlJc w:val="left"/>
      <w:pPr>
        <w:ind w:left="3568" w:hanging="443"/>
      </w:pPr>
      <w:rPr>
        <w:rFonts w:hint="default"/>
      </w:rPr>
    </w:lvl>
    <w:lvl w:ilvl="4" w:tplc="9A564B3A">
      <w:numFmt w:val="bullet"/>
      <w:lvlText w:val="•"/>
      <w:lvlJc w:val="left"/>
      <w:pPr>
        <w:ind w:left="4553" w:hanging="443"/>
      </w:pPr>
      <w:rPr>
        <w:rFonts w:hint="default"/>
      </w:rPr>
    </w:lvl>
    <w:lvl w:ilvl="5" w:tplc="76EA51D2">
      <w:numFmt w:val="bullet"/>
      <w:lvlText w:val="•"/>
      <w:lvlJc w:val="left"/>
      <w:pPr>
        <w:ind w:left="5537" w:hanging="443"/>
      </w:pPr>
      <w:rPr>
        <w:rFonts w:hint="default"/>
      </w:rPr>
    </w:lvl>
    <w:lvl w:ilvl="6" w:tplc="33F84262">
      <w:numFmt w:val="bullet"/>
      <w:lvlText w:val="•"/>
      <w:lvlJc w:val="left"/>
      <w:pPr>
        <w:ind w:left="6522" w:hanging="443"/>
      </w:pPr>
      <w:rPr>
        <w:rFonts w:hint="default"/>
      </w:rPr>
    </w:lvl>
    <w:lvl w:ilvl="7" w:tplc="3C2A7112">
      <w:numFmt w:val="bullet"/>
      <w:lvlText w:val="•"/>
      <w:lvlJc w:val="left"/>
      <w:pPr>
        <w:ind w:left="7506" w:hanging="443"/>
      </w:pPr>
      <w:rPr>
        <w:rFonts w:hint="default"/>
      </w:rPr>
    </w:lvl>
    <w:lvl w:ilvl="8" w:tplc="44A6089E">
      <w:numFmt w:val="bullet"/>
      <w:lvlText w:val="•"/>
      <w:lvlJc w:val="left"/>
      <w:pPr>
        <w:ind w:left="8491" w:hanging="443"/>
      </w:pPr>
      <w:rPr>
        <w:rFonts w:hint="default"/>
      </w:rPr>
    </w:lvl>
  </w:abstractNum>
  <w:abstractNum w:abstractNumId="5" w15:restartNumberingAfterBreak="0">
    <w:nsid w:val="73165A9E"/>
    <w:multiLevelType w:val="hybridMultilevel"/>
    <w:tmpl w:val="3C94631E"/>
    <w:lvl w:ilvl="0" w:tplc="F51847D2">
      <w:start w:val="1"/>
      <w:numFmt w:val="decimal"/>
      <w:lvlText w:val="%1."/>
      <w:lvlJc w:val="left"/>
      <w:pPr>
        <w:ind w:left="803" w:hanging="272"/>
      </w:pPr>
      <w:rPr>
        <w:rFonts w:ascii="Times New Roman" w:eastAsia="Times New Roman" w:hAnsi="Times New Roman" w:cs="Times New Roman" w:hint="default"/>
        <w:w w:val="96"/>
        <w:sz w:val="27"/>
        <w:szCs w:val="27"/>
      </w:rPr>
    </w:lvl>
    <w:lvl w:ilvl="1" w:tplc="B3041BDE">
      <w:start w:val="6"/>
      <w:numFmt w:val="decimal"/>
      <w:lvlText w:val="%2."/>
      <w:lvlJc w:val="left"/>
      <w:pPr>
        <w:ind w:left="842" w:hanging="375"/>
      </w:pPr>
      <w:rPr>
        <w:rFonts w:ascii="Times New Roman" w:eastAsia="Times New Roman" w:hAnsi="Times New Roman" w:cs="Times New Roman" w:hint="default"/>
        <w:w w:val="98"/>
        <w:sz w:val="27"/>
        <w:szCs w:val="27"/>
      </w:rPr>
    </w:lvl>
    <w:lvl w:ilvl="2" w:tplc="525ACA92">
      <w:numFmt w:val="bullet"/>
      <w:lvlText w:val="•"/>
      <w:lvlJc w:val="left"/>
      <w:pPr>
        <w:ind w:left="1908" w:hanging="375"/>
      </w:pPr>
      <w:rPr>
        <w:rFonts w:hint="default"/>
      </w:rPr>
    </w:lvl>
    <w:lvl w:ilvl="3" w:tplc="DC485D5A">
      <w:numFmt w:val="bullet"/>
      <w:lvlText w:val="•"/>
      <w:lvlJc w:val="left"/>
      <w:pPr>
        <w:ind w:left="2977" w:hanging="375"/>
      </w:pPr>
      <w:rPr>
        <w:rFonts w:hint="default"/>
      </w:rPr>
    </w:lvl>
    <w:lvl w:ilvl="4" w:tplc="B096F094">
      <w:numFmt w:val="bullet"/>
      <w:lvlText w:val="•"/>
      <w:lvlJc w:val="left"/>
      <w:pPr>
        <w:ind w:left="4046" w:hanging="375"/>
      </w:pPr>
      <w:rPr>
        <w:rFonts w:hint="default"/>
      </w:rPr>
    </w:lvl>
    <w:lvl w:ilvl="5" w:tplc="F4C49E68">
      <w:numFmt w:val="bullet"/>
      <w:lvlText w:val="•"/>
      <w:lvlJc w:val="left"/>
      <w:pPr>
        <w:ind w:left="5115" w:hanging="375"/>
      </w:pPr>
      <w:rPr>
        <w:rFonts w:hint="default"/>
      </w:rPr>
    </w:lvl>
    <w:lvl w:ilvl="6" w:tplc="AA3C467A">
      <w:numFmt w:val="bullet"/>
      <w:lvlText w:val="•"/>
      <w:lvlJc w:val="left"/>
      <w:pPr>
        <w:ind w:left="6184" w:hanging="375"/>
      </w:pPr>
      <w:rPr>
        <w:rFonts w:hint="default"/>
      </w:rPr>
    </w:lvl>
    <w:lvl w:ilvl="7" w:tplc="19DC9392">
      <w:numFmt w:val="bullet"/>
      <w:lvlText w:val="•"/>
      <w:lvlJc w:val="left"/>
      <w:pPr>
        <w:ind w:left="7253" w:hanging="375"/>
      </w:pPr>
      <w:rPr>
        <w:rFonts w:hint="default"/>
      </w:rPr>
    </w:lvl>
    <w:lvl w:ilvl="8" w:tplc="C41CF4A6">
      <w:numFmt w:val="bullet"/>
      <w:lvlText w:val="•"/>
      <w:lvlJc w:val="left"/>
      <w:pPr>
        <w:ind w:left="8322" w:hanging="375"/>
      </w:pPr>
      <w:rPr>
        <w:rFonts w:hint="default"/>
      </w:rPr>
    </w:lvl>
  </w:abstractNum>
  <w:num w:numId="1" w16cid:durableId="1940218052">
    <w:abstractNumId w:val="2"/>
  </w:num>
  <w:num w:numId="2" w16cid:durableId="1085297791">
    <w:abstractNumId w:val="0"/>
  </w:num>
  <w:num w:numId="3" w16cid:durableId="1156804425">
    <w:abstractNumId w:val="4"/>
  </w:num>
  <w:num w:numId="4" w16cid:durableId="991719477">
    <w:abstractNumId w:val="5"/>
  </w:num>
  <w:num w:numId="5" w16cid:durableId="291207735">
    <w:abstractNumId w:val="3"/>
  </w:num>
  <w:num w:numId="6" w16cid:durableId="2023165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r0#ESED_DateEdition" w:val="DATE#{d '2019-12-28'}"/>
    <w:docVar w:name="attr1#Наименование" w:val="VARCHAR#О порядке одобрения сделок, совершаемых муниципальными и автономными бюджетными учреждениями, находящимися в ведении администрации Углегорского городского округа"/>
    <w:docVar w:name="attr2#Вид документа" w:val="OID_TYPE#620200006=Постановление"/>
    <w:docVar w:name="attr3#Автор" w:val="OID_TYPE#620267870=Бурцева Ирина Геннадьевна"/>
    <w:docVar w:name="attr4#Дата поступления" w:val="DATE#{d '2019-11-26'}"/>
    <w:docVar w:name="attr5#Бланк" w:val="OID_TYPE#620290924=Постановление"/>
    <w:docVar w:name="ESED_ActEdition" w:val="2"/>
    <w:docVar w:name="ESED_AutorEdition" w:val="Бурцева Ирина Геннадьевна"/>
    <w:docVar w:name="ESED_CurEdition" w:val="2"/>
    <w:docVar w:name="ESED_Edition" w:val="3"/>
    <w:docVar w:name="ESED_IDnum" w:val="Burceva/2019-2205"/>
    <w:docVar w:name="ESED_Lock" w:val="0"/>
    <w:docVar w:name="SPD_Annotation" w:val="Burceva/2019-2205(2)#О порядке одобрения сделок, совершаемых муниципальными и автономными бюджетными учреждениями, находящимися в ведении администрации Углегорского городского округа#Постановление   Бурцева Ирина Геннадьевна#Дата создания редакции: 26.11.2019"/>
    <w:docVar w:name="SPD_AreaName" w:val="Документ (ЕСЭД)"/>
    <w:docVar w:name="SPD_hostURL" w:val="192.168.5.4"/>
    <w:docVar w:name="SPD_NumDoc" w:val="620299776"/>
    <w:docVar w:name="SPD_vDir" w:val="spd"/>
  </w:docVars>
  <w:rsids>
    <w:rsidRoot w:val="00302BC9"/>
    <w:rsid w:val="000243C1"/>
    <w:rsid w:val="0002565F"/>
    <w:rsid w:val="0004062A"/>
    <w:rsid w:val="000541AB"/>
    <w:rsid w:val="00091EA7"/>
    <w:rsid w:val="000B5343"/>
    <w:rsid w:val="00100C15"/>
    <w:rsid w:val="0011148D"/>
    <w:rsid w:val="00140741"/>
    <w:rsid w:val="001762BD"/>
    <w:rsid w:val="00186453"/>
    <w:rsid w:val="00187B42"/>
    <w:rsid w:val="001A1D2A"/>
    <w:rsid w:val="001B51BB"/>
    <w:rsid w:val="001B597D"/>
    <w:rsid w:val="001C2EBA"/>
    <w:rsid w:val="001F25D7"/>
    <w:rsid w:val="00234ED1"/>
    <w:rsid w:val="00237FCB"/>
    <w:rsid w:val="00260579"/>
    <w:rsid w:val="00270246"/>
    <w:rsid w:val="002A7699"/>
    <w:rsid w:val="002B3C5A"/>
    <w:rsid w:val="002B7DDE"/>
    <w:rsid w:val="002F7993"/>
    <w:rsid w:val="00302BC9"/>
    <w:rsid w:val="0032028B"/>
    <w:rsid w:val="003449EC"/>
    <w:rsid w:val="003860BA"/>
    <w:rsid w:val="003B049B"/>
    <w:rsid w:val="00484DDD"/>
    <w:rsid w:val="004C5F88"/>
    <w:rsid w:val="004F7EA8"/>
    <w:rsid w:val="0056588A"/>
    <w:rsid w:val="005A340F"/>
    <w:rsid w:val="005E5554"/>
    <w:rsid w:val="0063232E"/>
    <w:rsid w:val="006503A3"/>
    <w:rsid w:val="00660FE8"/>
    <w:rsid w:val="0066665F"/>
    <w:rsid w:val="00681334"/>
    <w:rsid w:val="006E3435"/>
    <w:rsid w:val="00700253"/>
    <w:rsid w:val="0073527A"/>
    <w:rsid w:val="00752EF3"/>
    <w:rsid w:val="007703E7"/>
    <w:rsid w:val="00770969"/>
    <w:rsid w:val="00772B91"/>
    <w:rsid w:val="007A09DB"/>
    <w:rsid w:val="007E778C"/>
    <w:rsid w:val="007F4994"/>
    <w:rsid w:val="007F723B"/>
    <w:rsid w:val="00805C37"/>
    <w:rsid w:val="00851D38"/>
    <w:rsid w:val="00887D4C"/>
    <w:rsid w:val="008D3793"/>
    <w:rsid w:val="0092439C"/>
    <w:rsid w:val="00924883"/>
    <w:rsid w:val="0094705C"/>
    <w:rsid w:val="00987612"/>
    <w:rsid w:val="00987FDE"/>
    <w:rsid w:val="009F7387"/>
    <w:rsid w:val="00A057C6"/>
    <w:rsid w:val="00A62985"/>
    <w:rsid w:val="00A731C4"/>
    <w:rsid w:val="00A8160C"/>
    <w:rsid w:val="00AC516E"/>
    <w:rsid w:val="00AF1C84"/>
    <w:rsid w:val="00BA3E29"/>
    <w:rsid w:val="00BB329F"/>
    <w:rsid w:val="00BD77D6"/>
    <w:rsid w:val="00C0267F"/>
    <w:rsid w:val="00C02804"/>
    <w:rsid w:val="00C33F57"/>
    <w:rsid w:val="00C8435D"/>
    <w:rsid w:val="00CA0C1F"/>
    <w:rsid w:val="00CD0F88"/>
    <w:rsid w:val="00DA3665"/>
    <w:rsid w:val="00DC6E99"/>
    <w:rsid w:val="00DE1882"/>
    <w:rsid w:val="00E00A58"/>
    <w:rsid w:val="00E022BC"/>
    <w:rsid w:val="00E14367"/>
    <w:rsid w:val="00E66BC9"/>
    <w:rsid w:val="00E93C3C"/>
    <w:rsid w:val="00E97D77"/>
    <w:rsid w:val="00EB167C"/>
    <w:rsid w:val="00EE19C8"/>
    <w:rsid w:val="00EE5993"/>
    <w:rsid w:val="00F350F1"/>
    <w:rsid w:val="00F37859"/>
    <w:rsid w:val="00F53D38"/>
    <w:rsid w:val="00FC40DE"/>
    <w:rsid w:val="00FE5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DA9267"/>
  <w15:docId w15:val="{5397884F-8D64-4CAB-951A-E821E91ED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22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73527A"/>
    <w:pPr>
      <w:tabs>
        <w:tab w:val="center" w:pos="4677"/>
        <w:tab w:val="right" w:pos="9355"/>
      </w:tabs>
    </w:pPr>
  </w:style>
  <w:style w:type="character" w:customStyle="1" w:styleId="a5">
    <w:name w:val="Верхний колонтитул Знак"/>
    <w:basedOn w:val="a0"/>
    <w:link w:val="a4"/>
    <w:uiPriority w:val="99"/>
    <w:locked/>
    <w:rsid w:val="0073527A"/>
    <w:rPr>
      <w:rFonts w:cs="Times New Roman"/>
      <w:sz w:val="24"/>
      <w:szCs w:val="24"/>
    </w:rPr>
  </w:style>
  <w:style w:type="paragraph" w:styleId="a6">
    <w:name w:val="footer"/>
    <w:basedOn w:val="a"/>
    <w:link w:val="a7"/>
    <w:uiPriority w:val="99"/>
    <w:semiHidden/>
    <w:unhideWhenUsed/>
    <w:rsid w:val="0073527A"/>
    <w:pPr>
      <w:tabs>
        <w:tab w:val="center" w:pos="4677"/>
        <w:tab w:val="right" w:pos="9355"/>
      </w:tabs>
    </w:pPr>
  </w:style>
  <w:style w:type="character" w:customStyle="1" w:styleId="a7">
    <w:name w:val="Нижний колонтитул Знак"/>
    <w:basedOn w:val="a0"/>
    <w:link w:val="a6"/>
    <w:uiPriority w:val="99"/>
    <w:semiHidden/>
    <w:locked/>
    <w:rsid w:val="0073527A"/>
    <w:rPr>
      <w:rFonts w:cs="Times New Roman"/>
      <w:sz w:val="24"/>
      <w:szCs w:val="24"/>
    </w:rPr>
  </w:style>
  <w:style w:type="paragraph" w:styleId="a8">
    <w:name w:val="Body Text"/>
    <w:basedOn w:val="a"/>
    <w:link w:val="a9"/>
    <w:uiPriority w:val="1"/>
    <w:qFormat/>
    <w:rsid w:val="002A7699"/>
    <w:pPr>
      <w:widowControl w:val="0"/>
      <w:autoSpaceDE w:val="0"/>
      <w:autoSpaceDN w:val="0"/>
      <w:jc w:val="both"/>
    </w:pPr>
    <w:rPr>
      <w:sz w:val="27"/>
      <w:szCs w:val="27"/>
    </w:rPr>
  </w:style>
  <w:style w:type="character" w:customStyle="1" w:styleId="a9">
    <w:name w:val="Основной текст Знак"/>
    <w:basedOn w:val="a0"/>
    <w:link w:val="a8"/>
    <w:uiPriority w:val="1"/>
    <w:locked/>
    <w:rsid w:val="002A7699"/>
    <w:rPr>
      <w:rFonts w:cs="Times New Roman"/>
      <w:sz w:val="27"/>
      <w:szCs w:val="27"/>
    </w:rPr>
  </w:style>
  <w:style w:type="paragraph" w:styleId="aa">
    <w:name w:val="List Paragraph"/>
    <w:basedOn w:val="a"/>
    <w:uiPriority w:val="1"/>
    <w:qFormat/>
    <w:rsid w:val="002A7699"/>
    <w:pPr>
      <w:widowControl w:val="0"/>
      <w:autoSpaceDE w:val="0"/>
      <w:autoSpaceDN w:val="0"/>
      <w:ind w:left="842" w:firstLine="561"/>
      <w:jc w:val="both"/>
    </w:pPr>
    <w:rPr>
      <w:sz w:val="22"/>
      <w:szCs w:val="22"/>
    </w:rPr>
  </w:style>
  <w:style w:type="paragraph" w:styleId="ab">
    <w:name w:val="Balloon Text"/>
    <w:basedOn w:val="a"/>
    <w:link w:val="ac"/>
    <w:uiPriority w:val="99"/>
    <w:semiHidden/>
    <w:unhideWhenUsed/>
    <w:rsid w:val="00AF1C84"/>
    <w:rPr>
      <w:rFonts w:ascii="Tahoma" w:hAnsi="Tahoma" w:cs="Tahoma"/>
      <w:sz w:val="16"/>
      <w:szCs w:val="16"/>
    </w:rPr>
  </w:style>
  <w:style w:type="character" w:customStyle="1" w:styleId="ac">
    <w:name w:val="Текст выноски Знак"/>
    <w:basedOn w:val="a0"/>
    <w:link w:val="ab"/>
    <w:uiPriority w:val="99"/>
    <w:semiHidden/>
    <w:rsid w:val="00AF1C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5228">
      <w:marLeft w:val="0"/>
      <w:marRight w:val="0"/>
      <w:marTop w:val="0"/>
      <w:marBottom w:val="0"/>
      <w:divBdr>
        <w:top w:val="none" w:sz="0" w:space="0" w:color="auto"/>
        <w:left w:val="none" w:sz="0" w:space="0" w:color="auto"/>
        <w:bottom w:val="none" w:sz="0" w:space="0" w:color="auto"/>
        <w:right w:val="none" w:sz="0" w:space="0" w:color="auto"/>
      </w:divBdr>
    </w:div>
    <w:div w:id="15957452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4A0901-80C5-4036-9DF1-7723267F8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2167</Words>
  <Characters>12352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САХАЛИНСКАЯ ОБЛАСТЬ</vt:lpstr>
    </vt:vector>
  </TitlesOfParts>
  <Company>New</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САХАЛИНСКАЯ ОБЛАСТЬ</dc:title>
  <dc:creator>User</dc:creator>
  <cp:lastModifiedBy>User</cp:lastModifiedBy>
  <cp:revision>3</cp:revision>
  <cp:lastPrinted>2019-11-26T04:07:00Z</cp:lastPrinted>
  <dcterms:created xsi:type="dcterms:W3CDTF">2023-02-15T01:55:00Z</dcterms:created>
  <dcterms:modified xsi:type="dcterms:W3CDTF">2023-02-15T03:04:00Z</dcterms:modified>
</cp:coreProperties>
</file>