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7E9E" w14:textId="04ABBD7A" w:rsidR="00770969" w:rsidRDefault="00BF260F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4EB95EE6" wp14:editId="0F5D2D9E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E6D76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3E29F739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6AFE17C0" w14:textId="77777777" w:rsidR="0011148D" w:rsidRPr="00E4094A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E4094A">
        <w:rPr>
          <w:b/>
          <w:sz w:val="36"/>
          <w:szCs w:val="36"/>
        </w:rPr>
        <w:t>ПОСТАНОВЛЕНИЕ</w:t>
      </w:r>
    </w:p>
    <w:p w14:paraId="30E21CFB" w14:textId="77777777" w:rsidR="00E022BC" w:rsidRPr="00E4094A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E4094A">
        <w:rPr>
          <w:sz w:val="28"/>
          <w:szCs w:val="28"/>
        </w:rPr>
        <w:t xml:space="preserve">от </w:t>
      </w:r>
      <w:r w:rsidR="00E4094A">
        <w:rPr>
          <w:sz w:val="28"/>
          <w:szCs w:val="28"/>
          <w:u w:val="single"/>
          <w:lang w:val="en-US"/>
        </w:rPr>
        <w:t>30</w:t>
      </w:r>
      <w:r w:rsidR="00E4094A">
        <w:rPr>
          <w:sz w:val="28"/>
          <w:szCs w:val="28"/>
          <w:u w:val="single"/>
        </w:rPr>
        <w:t>.01.2023</w:t>
      </w:r>
      <w:r w:rsidR="00E4094A">
        <w:rPr>
          <w:sz w:val="28"/>
          <w:szCs w:val="28"/>
        </w:rPr>
        <w:t xml:space="preserve"> </w:t>
      </w:r>
      <w:r w:rsidRPr="00E4094A">
        <w:rPr>
          <w:sz w:val="28"/>
          <w:szCs w:val="28"/>
        </w:rPr>
        <w:t>№</w:t>
      </w:r>
      <w:r w:rsidR="00E4094A">
        <w:rPr>
          <w:sz w:val="28"/>
          <w:szCs w:val="28"/>
        </w:rPr>
        <w:t xml:space="preserve"> </w:t>
      </w:r>
      <w:r w:rsidR="00E4094A">
        <w:rPr>
          <w:sz w:val="28"/>
          <w:szCs w:val="28"/>
          <w:u w:val="single"/>
        </w:rPr>
        <w:t>91</w:t>
      </w:r>
    </w:p>
    <w:p w14:paraId="6D7EA950" w14:textId="77777777" w:rsidR="00E022BC" w:rsidRPr="00E4094A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E4094A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22BC" w14:paraId="578BDE1B" w14:textId="77777777" w:rsidTr="00E022BC">
        <w:tc>
          <w:tcPr>
            <w:tcW w:w="4785" w:type="dxa"/>
          </w:tcPr>
          <w:p w14:paraId="2F3263FD" w14:textId="77777777" w:rsidR="00E53E1D" w:rsidRPr="00902C3B" w:rsidRDefault="00E53E1D" w:rsidP="00E53E1D">
            <w:pPr>
              <w:jc w:val="both"/>
              <w:rPr>
                <w:sz w:val="28"/>
                <w:szCs w:val="28"/>
              </w:rPr>
            </w:pPr>
            <w:r w:rsidRPr="00902C3B">
              <w:rPr>
                <w:sz w:val="28"/>
                <w:szCs w:val="28"/>
              </w:rPr>
              <w:t>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 об имуществе и обязательствах имущественного характера своих супруга (супруги) и несовершеннолетних детей</w:t>
            </w:r>
          </w:p>
          <w:p w14:paraId="3B32B98D" w14:textId="77777777" w:rsidR="0011148D" w:rsidRPr="00E53E1D" w:rsidRDefault="0011148D" w:rsidP="0011148D">
            <w:pPr>
              <w:rPr>
                <w:sz w:val="28"/>
                <w:szCs w:val="28"/>
              </w:rPr>
            </w:pPr>
          </w:p>
          <w:p w14:paraId="24052B7E" w14:textId="77777777" w:rsidR="0011148D" w:rsidRPr="00E53E1D" w:rsidRDefault="0011148D" w:rsidP="0011148D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75624F5F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2BD48F8C" w14:textId="77777777" w:rsidR="00E53E1D" w:rsidRPr="00922C6F" w:rsidRDefault="00E53E1D" w:rsidP="00E53E1D">
      <w:pPr>
        <w:ind w:firstLine="708"/>
        <w:jc w:val="both"/>
        <w:rPr>
          <w:sz w:val="28"/>
          <w:szCs w:val="28"/>
        </w:rPr>
      </w:pPr>
      <w:r w:rsidRPr="00922C6F">
        <w:rPr>
          <w:sz w:val="28"/>
          <w:szCs w:val="28"/>
        </w:rPr>
        <w:t>В соответствии с частью четвертой статьи 275 Трудового кодекса</w:t>
      </w:r>
      <w:r>
        <w:rPr>
          <w:sz w:val="28"/>
          <w:szCs w:val="28"/>
        </w:rPr>
        <w:t xml:space="preserve"> Российской Федерации, частью 3 статьи 8 Федерального закона </w:t>
      </w:r>
      <w:r w:rsidRPr="0011596F">
        <w:rPr>
          <w:w w:val="105"/>
          <w:sz w:val="28"/>
          <w:szCs w:val="28"/>
        </w:rPr>
        <w:t>от</w:t>
      </w:r>
      <w:r w:rsidRPr="0011596F">
        <w:rPr>
          <w:spacing w:val="70"/>
          <w:w w:val="105"/>
          <w:sz w:val="28"/>
          <w:szCs w:val="28"/>
        </w:rPr>
        <w:t xml:space="preserve"> </w:t>
      </w:r>
      <w:r w:rsidRPr="0011596F">
        <w:rPr>
          <w:w w:val="105"/>
          <w:sz w:val="28"/>
          <w:szCs w:val="28"/>
        </w:rPr>
        <w:t xml:space="preserve">25.12.2008 </w:t>
      </w:r>
      <w:r w:rsidRPr="0011596F">
        <w:rPr>
          <w:spacing w:val="3"/>
          <w:w w:val="105"/>
          <w:sz w:val="28"/>
          <w:szCs w:val="28"/>
        </w:rPr>
        <w:t xml:space="preserve"> </w:t>
      </w:r>
      <w:r w:rsidRPr="0011596F">
        <w:rPr>
          <w:w w:val="105"/>
          <w:sz w:val="28"/>
          <w:szCs w:val="28"/>
        </w:rPr>
        <w:t>№</w:t>
      </w:r>
      <w:r w:rsidRPr="0011596F">
        <w:rPr>
          <w:w w:val="105"/>
          <w:sz w:val="28"/>
          <w:szCs w:val="28"/>
        </w:rPr>
        <w:tab/>
        <w:t>273-ФЗ «О противодействии коррупции»</w:t>
      </w:r>
      <w:r>
        <w:rPr>
          <w:w w:val="105"/>
          <w:sz w:val="28"/>
          <w:szCs w:val="28"/>
        </w:rPr>
        <w:t>, п</w:t>
      </w:r>
      <w:r>
        <w:rPr>
          <w:sz w:val="28"/>
          <w:szCs w:val="28"/>
        </w:rPr>
        <w:t>остановлением Правительства Российской Федерации от 13.03.2013 № 208 «Об утверждении Правил предоставления лицом, поступающим на работу  на должность руководителя федерального государственного учреждения, а также руководителем федерального государственного учреждения сведений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</w:t>
      </w:r>
      <w:r w:rsidRPr="00922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Углегорского городского округа </w:t>
      </w:r>
      <w:r w:rsidRPr="00922C6F">
        <w:rPr>
          <w:b/>
          <w:sz w:val="28"/>
          <w:szCs w:val="28"/>
        </w:rPr>
        <w:t>постановляет</w:t>
      </w:r>
      <w:r w:rsidRPr="00922C6F">
        <w:rPr>
          <w:sz w:val="28"/>
          <w:szCs w:val="28"/>
        </w:rPr>
        <w:t>:</w:t>
      </w:r>
    </w:p>
    <w:p w14:paraId="1493AA41" w14:textId="77777777" w:rsidR="00E53E1D" w:rsidRPr="00AC516E" w:rsidRDefault="00E53E1D" w:rsidP="00E53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922C6F">
        <w:rPr>
          <w:sz w:val="28"/>
          <w:szCs w:val="28"/>
        </w:rPr>
        <w:t xml:space="preserve"> Правила представления лицом, поступающим на работу на должность руководителя </w:t>
      </w:r>
      <w:r>
        <w:rPr>
          <w:sz w:val="28"/>
          <w:szCs w:val="28"/>
        </w:rPr>
        <w:t>муниципального</w:t>
      </w:r>
      <w:r w:rsidRPr="00922C6F">
        <w:rPr>
          <w:sz w:val="28"/>
          <w:szCs w:val="28"/>
        </w:rPr>
        <w:t xml:space="preserve"> учреждения, а также руководителем </w:t>
      </w:r>
      <w:r>
        <w:rPr>
          <w:sz w:val="28"/>
          <w:szCs w:val="28"/>
        </w:rPr>
        <w:t>муниципального</w:t>
      </w:r>
      <w:r w:rsidRPr="00922C6F">
        <w:rPr>
          <w:sz w:val="28"/>
          <w:szCs w:val="28"/>
        </w:rPr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sz w:val="28"/>
          <w:szCs w:val="28"/>
        </w:rPr>
        <w:t xml:space="preserve"> (прилагаются)</w:t>
      </w:r>
      <w:r w:rsidRPr="00922C6F">
        <w:rPr>
          <w:sz w:val="28"/>
          <w:szCs w:val="28"/>
        </w:rPr>
        <w:t>.</w:t>
      </w:r>
    </w:p>
    <w:p w14:paraId="7FF74285" w14:textId="77777777" w:rsidR="00E53E1D" w:rsidRDefault="00E53E1D" w:rsidP="00E53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BBFF063" w14:textId="77777777" w:rsidR="00E53E1D" w:rsidRPr="00902C3B" w:rsidRDefault="00E53E1D" w:rsidP="00E53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Постановление администрации Углегорского муниципального района от </w:t>
      </w:r>
      <w:r w:rsidRPr="00902C3B">
        <w:rPr>
          <w:sz w:val="28"/>
          <w:szCs w:val="28"/>
        </w:rPr>
        <w:t>0</w:t>
      </w:r>
      <w:r>
        <w:rPr>
          <w:sz w:val="28"/>
          <w:szCs w:val="28"/>
        </w:rPr>
        <w:t>1.04.2015 № 204 «</w:t>
      </w:r>
      <w:r w:rsidRPr="00902C3B">
        <w:rPr>
          <w:sz w:val="28"/>
          <w:szCs w:val="28"/>
        </w:rPr>
        <w:t>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 об имуществе и обязательствах имущественного характера своих супруга (супруги) и несовершеннолетних детей</w:t>
      </w:r>
      <w:r>
        <w:rPr>
          <w:sz w:val="28"/>
          <w:szCs w:val="28"/>
        </w:rPr>
        <w:t>» считать утратившим силу.</w:t>
      </w:r>
    </w:p>
    <w:p w14:paraId="1D75DA69" w14:textId="77777777" w:rsidR="00E53E1D" w:rsidRPr="00AC516E" w:rsidRDefault="00E53E1D" w:rsidP="00E53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«Углегорские ведомости»  и  разместить на официальном сайте администрации Углегорского городского округа в информационно-телекоммуникационной сети Интернет.</w:t>
      </w:r>
    </w:p>
    <w:p w14:paraId="4D48BCD2" w14:textId="77777777" w:rsidR="00E53E1D" w:rsidRPr="005E5554" w:rsidRDefault="00E53E1D" w:rsidP="00E53E1D">
      <w:pPr>
        <w:spacing w:after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 исполнения настоящего постановления возложить на вице-мэра  Углегорского городского округа Ю.И. Малых.</w:t>
      </w:r>
    </w:p>
    <w:p w14:paraId="7A80937C" w14:textId="77777777" w:rsidR="0086044B" w:rsidRDefault="0086044B" w:rsidP="00DD68E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мэра</w:t>
      </w:r>
    </w:p>
    <w:p w14:paraId="31A6FC07" w14:textId="77777777" w:rsidR="00DD68E3" w:rsidRDefault="0086044B" w:rsidP="00DD68E3">
      <w:pPr>
        <w:rPr>
          <w:sz w:val="28"/>
          <w:szCs w:val="28"/>
        </w:rPr>
      </w:pPr>
      <w:r>
        <w:rPr>
          <w:sz w:val="28"/>
          <w:szCs w:val="28"/>
        </w:rPr>
        <w:t>Углегорского городского округа</w:t>
      </w:r>
      <w:r w:rsidR="00DD68E3">
        <w:rPr>
          <w:sz w:val="28"/>
          <w:szCs w:val="28"/>
        </w:rPr>
        <w:tab/>
      </w:r>
      <w:r w:rsidR="00DD68E3">
        <w:rPr>
          <w:sz w:val="28"/>
          <w:szCs w:val="28"/>
        </w:rPr>
        <w:tab/>
      </w:r>
      <w:r w:rsidR="00DD68E3">
        <w:rPr>
          <w:sz w:val="28"/>
          <w:szCs w:val="28"/>
        </w:rPr>
        <w:tab/>
      </w:r>
      <w:r w:rsidR="00DD68E3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Ф.В. Филин</w:t>
      </w:r>
    </w:p>
    <w:p w14:paraId="6E1F554F" w14:textId="77777777" w:rsidR="0073527A" w:rsidRPr="002B3C5A" w:rsidRDefault="0073527A">
      <w:pPr>
        <w:rPr>
          <w:sz w:val="28"/>
          <w:szCs w:val="28"/>
        </w:rPr>
      </w:pPr>
    </w:p>
    <w:p w14:paraId="43189D74" w14:textId="77777777" w:rsidR="0073527A" w:rsidRDefault="0073527A">
      <w:pPr>
        <w:rPr>
          <w:sz w:val="28"/>
          <w:szCs w:val="28"/>
        </w:rPr>
      </w:pPr>
    </w:p>
    <w:p w14:paraId="225D3865" w14:textId="77777777" w:rsidR="0073527A" w:rsidRDefault="0073527A">
      <w:pPr>
        <w:rPr>
          <w:sz w:val="28"/>
          <w:szCs w:val="28"/>
        </w:rPr>
      </w:pPr>
    </w:p>
    <w:p w14:paraId="6D493894" w14:textId="77777777" w:rsidR="0073527A" w:rsidRDefault="0073527A" w:rsidP="0073527A">
      <w:pPr>
        <w:tabs>
          <w:tab w:val="left" w:pos="3231"/>
        </w:tabs>
        <w:rPr>
          <w:sz w:val="28"/>
          <w:szCs w:val="28"/>
        </w:rPr>
      </w:pPr>
    </w:p>
    <w:p w14:paraId="2D0C8751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54B00A83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00902680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3521A6FC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670FEB03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68B7B2C8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6A529F56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7EB789AB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622966BF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69579084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5F4FFDB4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1AC4D5DC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0C4D08E1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025A5CCF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5FA72619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2A6D7011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437104A2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61CB8720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580BD361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58B91AA3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503FB65B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3743A46A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39074ACE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67CD8192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51F0BBD8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1B632656" w14:textId="77777777" w:rsidR="00E53E1D" w:rsidRDefault="00E53E1D" w:rsidP="00E53E1D">
      <w:pPr>
        <w:autoSpaceDE w:val="0"/>
        <w:autoSpaceDN w:val="0"/>
        <w:adjustRightInd w:val="0"/>
        <w:spacing w:after="1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14:paraId="45C2750D" w14:textId="77777777" w:rsidR="00E53E1D" w:rsidRDefault="00E53E1D" w:rsidP="00E53E1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50115C52" w14:textId="77777777" w:rsidR="00E53E1D" w:rsidRDefault="00E53E1D" w:rsidP="00E53E1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Углегорского городского округа</w:t>
      </w:r>
    </w:p>
    <w:p w14:paraId="450FA582" w14:textId="77777777" w:rsidR="00E4094A" w:rsidRPr="00E4094A" w:rsidRDefault="00E4094A" w:rsidP="00E409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E4094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  <w:lang w:val="en-US"/>
        </w:rPr>
        <w:t>30</w:t>
      </w:r>
      <w:r>
        <w:rPr>
          <w:sz w:val="28"/>
          <w:szCs w:val="28"/>
          <w:u w:val="single"/>
        </w:rPr>
        <w:t>.01.2023</w:t>
      </w:r>
      <w:r>
        <w:rPr>
          <w:sz w:val="28"/>
          <w:szCs w:val="28"/>
        </w:rPr>
        <w:t xml:space="preserve"> </w:t>
      </w:r>
      <w:r w:rsidRPr="00E4094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91</w:t>
      </w:r>
    </w:p>
    <w:p w14:paraId="044D3F67" w14:textId="77777777" w:rsidR="00E53E1D" w:rsidRDefault="00E53E1D" w:rsidP="00E53E1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285F75C" w14:textId="77777777" w:rsidR="00E53E1D" w:rsidRDefault="00E53E1D" w:rsidP="00E53E1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86F4CF5" w14:textId="77777777" w:rsidR="00E53E1D" w:rsidRDefault="00E53E1D" w:rsidP="00E53E1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0E7FFE3" w14:textId="77777777" w:rsidR="00E53E1D" w:rsidRDefault="00E53E1D" w:rsidP="00E53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F5079BC" w14:textId="77777777" w:rsidR="00E53E1D" w:rsidRDefault="00E53E1D" w:rsidP="00E53E1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22C6F">
        <w:rPr>
          <w:sz w:val="28"/>
          <w:szCs w:val="28"/>
        </w:rPr>
        <w:t xml:space="preserve">Правила </w:t>
      </w:r>
    </w:p>
    <w:p w14:paraId="5D5B0C11" w14:textId="77777777" w:rsidR="00E53E1D" w:rsidRDefault="00E53E1D" w:rsidP="00E53E1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02C3B">
        <w:rPr>
          <w:sz w:val="28"/>
          <w:szCs w:val="28"/>
        </w:rPr>
        <w:t>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14:paraId="08EAE22A" w14:textId="77777777" w:rsidR="00E53E1D" w:rsidRDefault="00E53E1D" w:rsidP="00E53E1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35F30DA5" w14:textId="77777777" w:rsidR="00E53E1D" w:rsidRDefault="00E53E1D" w:rsidP="00E53E1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485F491C" w14:textId="77777777" w:rsidR="00E53E1D" w:rsidRDefault="00E53E1D" w:rsidP="00E53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устанавливают порядок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14:paraId="0A848CAB" w14:textId="77777777" w:rsidR="00E53E1D" w:rsidRDefault="00E53E1D" w:rsidP="00E53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</w:t>
      </w:r>
      <w:hyperlink r:id="rId8" w:history="1">
        <w:r w:rsidRPr="00902C3B"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справки.</w:t>
      </w:r>
    </w:p>
    <w:p w14:paraId="1A153944" w14:textId="77777777" w:rsidR="00E53E1D" w:rsidRDefault="00E53E1D" w:rsidP="00E53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B42A192" w14:textId="77777777" w:rsidR="00E53E1D" w:rsidRDefault="00E53E1D" w:rsidP="00E53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3D3CE7" w14:textId="77777777" w:rsidR="00E53E1D" w:rsidRDefault="00E53E1D" w:rsidP="00E53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"/>
      <w:bookmarkEnd w:id="1"/>
      <w:r>
        <w:rPr>
          <w:sz w:val="28"/>
          <w:szCs w:val="28"/>
        </w:rPr>
        <w:t xml:space="preserve">3. Руководитель 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9" w:history="1">
        <w:r w:rsidRPr="00902C3B"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 xml:space="preserve"> справки.</w:t>
      </w:r>
    </w:p>
    <w:p w14:paraId="76561BBE" w14:textId="77777777" w:rsidR="00E53E1D" w:rsidRDefault="00E53E1D" w:rsidP="00E53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Сведения, предусмотренные </w:t>
      </w:r>
      <w:hyperlink w:anchor="Par2" w:history="1">
        <w:r w:rsidRPr="00902C3B">
          <w:rPr>
            <w:sz w:val="28"/>
            <w:szCs w:val="28"/>
          </w:rPr>
          <w:t>пунктами 2</w:t>
        </w:r>
      </w:hyperlink>
      <w:r w:rsidRPr="00902C3B">
        <w:rPr>
          <w:sz w:val="28"/>
          <w:szCs w:val="28"/>
        </w:rPr>
        <w:t xml:space="preserve"> и </w:t>
      </w:r>
      <w:hyperlink w:anchor="Par4" w:history="1">
        <w:r w:rsidRPr="00902C3B">
          <w:rPr>
            <w:sz w:val="28"/>
            <w:szCs w:val="28"/>
          </w:rPr>
          <w:t>3</w:t>
        </w:r>
      </w:hyperlink>
      <w:r>
        <w:rPr>
          <w:sz w:val="28"/>
          <w:szCs w:val="28"/>
        </w:rPr>
        <w:t xml:space="preserve"> настоящих Правил, представляются в отдел кадров  администрации Углегорского городского округа.</w:t>
      </w:r>
    </w:p>
    <w:p w14:paraId="60734035" w14:textId="77777777" w:rsidR="00E53E1D" w:rsidRDefault="00E53E1D" w:rsidP="00E53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4" w:history="1">
        <w:r w:rsidRPr="004151B1">
          <w:rPr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настоящих Правил.</w:t>
      </w:r>
    </w:p>
    <w:p w14:paraId="40731895" w14:textId="77777777" w:rsidR="00E53E1D" w:rsidRDefault="00E53E1D" w:rsidP="00E53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2" w:history="1">
        <w:r w:rsidRPr="004151B1"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настоящих Правил.</w:t>
      </w:r>
    </w:p>
    <w:p w14:paraId="1A82D21D" w14:textId="77777777" w:rsidR="00E53E1D" w:rsidRPr="00AA08F3" w:rsidRDefault="00E53E1D" w:rsidP="00E53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08F3">
        <w:rPr>
          <w:sz w:val="28"/>
          <w:szCs w:val="28"/>
        </w:rPr>
        <w:t xml:space="preserve">7. Сведения о доходах, об имуществе и обязательствах имущественного характера, представляемые в соответствии с настоящими Правилами, лицом, поступающим на работу на должность руководителя муниципального учреждения, а также руководителем муниципального учреждения, относятся к информации ограниченного доступа. В случае непоступления данного гражданина на должность руководителя муниципального учреждения сведения о доходах, об имуществе и обязательствах имущественного характера в дальнейшем не могут быть использованы и подлежат уничтожению. </w:t>
      </w:r>
    </w:p>
    <w:p w14:paraId="27C36F0A" w14:textId="77777777" w:rsidR="00E53E1D" w:rsidRPr="00AA08F3" w:rsidRDefault="00E53E1D" w:rsidP="00E53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08F3">
        <w:rPr>
          <w:sz w:val="28"/>
          <w:szCs w:val="28"/>
        </w:rPr>
        <w:t>Сведения о доходах, об имуществе и обязательствах имущественного характера, представляемые в соответствии с настоящими Правилами,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14:paraId="0F879792" w14:textId="77777777" w:rsidR="00E53E1D" w:rsidRPr="0073527A" w:rsidRDefault="00E53E1D" w:rsidP="00E53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сайте администрации Углегорского городского округа и </w:t>
      </w:r>
      <w:r>
        <w:rPr>
          <w:sz w:val="28"/>
          <w:szCs w:val="28"/>
        </w:rPr>
        <w:lastRenderedPageBreak/>
        <w:t xml:space="preserve">предоставляются для опубликования общероссийским средствам массовой информации в соответствии с </w:t>
      </w:r>
      <w:hyperlink r:id="rId10" w:history="1">
        <w:r w:rsidRPr="00FF07F7">
          <w:rPr>
            <w:sz w:val="28"/>
            <w:szCs w:val="28"/>
          </w:rPr>
          <w:t>требованиями</w:t>
        </w:r>
      </w:hyperlink>
      <w:r>
        <w:rPr>
          <w:sz w:val="28"/>
          <w:szCs w:val="28"/>
        </w:rPr>
        <w:t>, утвержденными Министерством труда и социальной защиты Российской Федерации.</w:t>
      </w:r>
    </w:p>
    <w:p w14:paraId="5FCE73B6" w14:textId="77777777" w:rsidR="00E53E1D" w:rsidRDefault="00E53E1D" w:rsidP="0073527A">
      <w:pPr>
        <w:tabs>
          <w:tab w:val="left" w:pos="3231"/>
        </w:tabs>
        <w:rPr>
          <w:sz w:val="28"/>
          <w:szCs w:val="28"/>
        </w:rPr>
      </w:pPr>
    </w:p>
    <w:p w14:paraId="0E39E563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5E21B964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4ED21488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6C6A9220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4F74C4F8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4DB534EF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3BBCA2AB" w14:textId="77777777" w:rsidR="0073527A" w:rsidRPr="0073527A" w:rsidRDefault="0073527A" w:rsidP="0073527A">
      <w:pPr>
        <w:tabs>
          <w:tab w:val="left" w:pos="3231"/>
        </w:tabs>
        <w:rPr>
          <w:sz w:val="28"/>
          <w:szCs w:val="28"/>
        </w:rPr>
      </w:pPr>
    </w:p>
    <w:sectPr w:rsidR="0073527A" w:rsidRPr="0073527A" w:rsidSect="0073527A">
      <w:headerReference w:type="default" r:id="rId11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34C7" w14:textId="77777777" w:rsidR="00586FB6" w:rsidRDefault="00586FB6" w:rsidP="0073527A">
      <w:r>
        <w:separator/>
      </w:r>
    </w:p>
  </w:endnote>
  <w:endnote w:type="continuationSeparator" w:id="0">
    <w:p w14:paraId="2EEB7D72" w14:textId="77777777" w:rsidR="00586FB6" w:rsidRDefault="00586FB6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0E46" w14:textId="77777777" w:rsidR="00586FB6" w:rsidRDefault="00586FB6" w:rsidP="0073527A">
      <w:r>
        <w:separator/>
      </w:r>
    </w:p>
  </w:footnote>
  <w:footnote w:type="continuationSeparator" w:id="0">
    <w:p w14:paraId="279215D8" w14:textId="77777777" w:rsidR="00586FB6" w:rsidRDefault="00586FB6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0133" w14:textId="77777777" w:rsidR="0073527A" w:rsidRDefault="007352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4367">
      <w:rPr>
        <w:noProof/>
      </w:rPr>
      <w:t>2</w:t>
    </w:r>
    <w:r>
      <w:fldChar w:fldCharType="end"/>
    </w:r>
  </w:p>
  <w:p w14:paraId="20B1FFA2" w14:textId="77777777" w:rsidR="0073527A" w:rsidRDefault="007352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23-01-31'}"/>
    <w:docVar w:name="attr1#Наименование" w:val="VARCHAR#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 об имуществе и обязательствах имущественного характера своих супруга (супруги) и несовершеннолетних детей"/>
    <w:docVar w:name="attr2#Вид документа" w:val="OID_TYPE#620200006=Постановление"/>
    <w:docVar w:name="attr3#Автор" w:val="OID_TYPE#620267870=Бурцева Ирина Геннадьевна"/>
    <w:docVar w:name="attr4#Дата поступления" w:val="DATE#{d '2023-01-26'}"/>
    <w:docVar w:name="attr5#Бланк" w:val="OID_TYPE#620290924=Постановление"/>
    <w:docVar w:name="ESED_ActEdition" w:val="1"/>
    <w:docVar w:name="ESED_AutorEdition" w:val="Бурцева Ирина Геннадьевна"/>
    <w:docVar w:name="ESED_CurEdition" w:val="1"/>
    <w:docVar w:name="ESED_Edition" w:val="2"/>
    <w:docVar w:name="ESED_IDnum" w:val="Burceva/2023-155"/>
    <w:docVar w:name="ESED_Lock" w:val="0"/>
    <w:docVar w:name="SPD_Annotation" w:val="Burceva/2023-155(1)#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 об имуществе и обязательствах имущественного характера своих супруга (супруги) и несовершеннолетних детей#Постановление   Бурцева Ирина Геннадьевна#Дата создания редакции: 26.01.2023"/>
    <w:docVar w:name="SPD_AreaName" w:val="Документ (ЕСЭД)"/>
    <w:docVar w:name="SPD_hostURL" w:val="10.1.16.7"/>
    <w:docVar w:name="SPD_NumDoc" w:val="620328270"/>
    <w:docVar w:name="SPD_vDir" w:val="SPD"/>
  </w:docVars>
  <w:rsids>
    <w:rsidRoot w:val="00302BC9"/>
    <w:rsid w:val="0002565F"/>
    <w:rsid w:val="0004062A"/>
    <w:rsid w:val="00091EA7"/>
    <w:rsid w:val="0011148D"/>
    <w:rsid w:val="0011596F"/>
    <w:rsid w:val="001762BD"/>
    <w:rsid w:val="00187B42"/>
    <w:rsid w:val="001A1D2A"/>
    <w:rsid w:val="001B51BB"/>
    <w:rsid w:val="001B597D"/>
    <w:rsid w:val="001C2EBA"/>
    <w:rsid w:val="001F25D7"/>
    <w:rsid w:val="00237FCB"/>
    <w:rsid w:val="00260579"/>
    <w:rsid w:val="002B3C5A"/>
    <w:rsid w:val="002F7993"/>
    <w:rsid w:val="00302BC9"/>
    <w:rsid w:val="0032028B"/>
    <w:rsid w:val="003449EC"/>
    <w:rsid w:val="00350C0B"/>
    <w:rsid w:val="003860BA"/>
    <w:rsid w:val="004151B1"/>
    <w:rsid w:val="00432778"/>
    <w:rsid w:val="004C5F88"/>
    <w:rsid w:val="00511DF9"/>
    <w:rsid w:val="00586FB6"/>
    <w:rsid w:val="005A340F"/>
    <w:rsid w:val="005E5554"/>
    <w:rsid w:val="005E55CC"/>
    <w:rsid w:val="00603DDE"/>
    <w:rsid w:val="0063232E"/>
    <w:rsid w:val="006503A3"/>
    <w:rsid w:val="0066665F"/>
    <w:rsid w:val="00681334"/>
    <w:rsid w:val="006D27E7"/>
    <w:rsid w:val="006E3435"/>
    <w:rsid w:val="0073527A"/>
    <w:rsid w:val="00752EF3"/>
    <w:rsid w:val="00770969"/>
    <w:rsid w:val="00773F2F"/>
    <w:rsid w:val="007A09DB"/>
    <w:rsid w:val="007F4994"/>
    <w:rsid w:val="007F723B"/>
    <w:rsid w:val="00851D38"/>
    <w:rsid w:val="0086044B"/>
    <w:rsid w:val="00887D4C"/>
    <w:rsid w:val="008A440B"/>
    <w:rsid w:val="008D3793"/>
    <w:rsid w:val="00902C3B"/>
    <w:rsid w:val="00922C6F"/>
    <w:rsid w:val="00924883"/>
    <w:rsid w:val="0094705C"/>
    <w:rsid w:val="00987612"/>
    <w:rsid w:val="00987FDE"/>
    <w:rsid w:val="00A057C6"/>
    <w:rsid w:val="00A62985"/>
    <w:rsid w:val="00AA08F3"/>
    <w:rsid w:val="00AC516E"/>
    <w:rsid w:val="00BC293F"/>
    <w:rsid w:val="00BD77D6"/>
    <w:rsid w:val="00BF260F"/>
    <w:rsid w:val="00C0267F"/>
    <w:rsid w:val="00C02804"/>
    <w:rsid w:val="00C73C85"/>
    <w:rsid w:val="00CA0C1F"/>
    <w:rsid w:val="00CD0F88"/>
    <w:rsid w:val="00D2451D"/>
    <w:rsid w:val="00DA3665"/>
    <w:rsid w:val="00DC6E99"/>
    <w:rsid w:val="00DD68E3"/>
    <w:rsid w:val="00DF2168"/>
    <w:rsid w:val="00E022BC"/>
    <w:rsid w:val="00E14367"/>
    <w:rsid w:val="00E4094A"/>
    <w:rsid w:val="00E53E1D"/>
    <w:rsid w:val="00E66BC9"/>
    <w:rsid w:val="00E97D77"/>
    <w:rsid w:val="00EE19C8"/>
    <w:rsid w:val="00EE5993"/>
    <w:rsid w:val="00F350F1"/>
    <w:rsid w:val="00F37859"/>
    <w:rsid w:val="00F53D38"/>
    <w:rsid w:val="00F9620D"/>
    <w:rsid w:val="00FF07F7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EB73C"/>
  <w14:defaultImageDpi w14:val="0"/>
  <w15:docId w15:val="{3A8F0303-1DAC-48D5-8CAC-F81A83C1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5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538AD573AC45E081000B04C109D67DF265C81E47126F3184ED01010313937062B93068A62291D1d0W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538AD573AC45E081000B04C109D67DF266CA1C451F6F3184ED01010313937062B93068A62291D4d0W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538AD573AC45E081000B04C109D67DF265C81E47126F3184ED01010313937062B93068A62291D1d0W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CD71A-F42C-4AB8-B030-24E18A87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1246</Words>
  <Characters>7104</Characters>
  <Application>Microsoft Office Word</Application>
  <DocSecurity>0</DocSecurity>
  <Lines>59</Lines>
  <Paragraphs>16</Paragraphs>
  <ScaleCrop>false</ScaleCrop>
  <Company>New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cp:lastPrinted>2023-01-31T08:07:00Z</cp:lastPrinted>
  <dcterms:created xsi:type="dcterms:W3CDTF">2025-01-28T08:52:00Z</dcterms:created>
  <dcterms:modified xsi:type="dcterms:W3CDTF">2025-01-28T08:52:00Z</dcterms:modified>
</cp:coreProperties>
</file>