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10E0" w14:textId="3D8F00DD" w:rsidR="00770969" w:rsidRDefault="00A76109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31CCFD5E" wp14:editId="220F3C74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41F7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052A4A05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42665884" w14:textId="77777777" w:rsidR="0011148D" w:rsidRPr="0024021A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24021A">
        <w:rPr>
          <w:b/>
          <w:sz w:val="36"/>
          <w:szCs w:val="36"/>
        </w:rPr>
        <w:t>ПОСТАНОВЛЕНИЕ</w:t>
      </w:r>
    </w:p>
    <w:p w14:paraId="6B5E8A5B" w14:textId="77777777" w:rsidR="00E022BC" w:rsidRPr="0024021A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24021A">
        <w:rPr>
          <w:sz w:val="28"/>
          <w:szCs w:val="28"/>
        </w:rPr>
        <w:t xml:space="preserve">от </w:t>
      </w:r>
      <w:r w:rsidR="0024021A">
        <w:rPr>
          <w:sz w:val="28"/>
          <w:szCs w:val="28"/>
          <w:u w:val="single"/>
        </w:rPr>
        <w:t>30.01.2023</w:t>
      </w:r>
      <w:r w:rsidRPr="0024021A">
        <w:rPr>
          <w:sz w:val="28"/>
          <w:szCs w:val="28"/>
        </w:rPr>
        <w:t xml:space="preserve"> №</w:t>
      </w:r>
      <w:r w:rsidR="0024021A">
        <w:rPr>
          <w:sz w:val="28"/>
          <w:szCs w:val="28"/>
        </w:rPr>
        <w:t xml:space="preserve"> </w:t>
      </w:r>
      <w:r w:rsidR="0024021A">
        <w:rPr>
          <w:sz w:val="28"/>
          <w:szCs w:val="28"/>
          <w:u w:val="single"/>
        </w:rPr>
        <w:t>93</w:t>
      </w:r>
    </w:p>
    <w:p w14:paraId="24EEAD10" w14:textId="77777777" w:rsidR="00E022BC" w:rsidRPr="0024021A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24021A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7"/>
      </w:tblGrid>
      <w:tr w:rsidR="00E022BC" w14:paraId="0D975308" w14:textId="77777777" w:rsidTr="00E022BC">
        <w:tc>
          <w:tcPr>
            <w:tcW w:w="4785" w:type="dxa"/>
          </w:tcPr>
          <w:p w14:paraId="7371F6C8" w14:textId="77777777" w:rsidR="00764C69" w:rsidRDefault="00764C69" w:rsidP="00764C69">
            <w:pPr>
              <w:pStyle w:val="ConsPlusNormal"/>
              <w:jc w:val="both"/>
              <w:rPr>
                <w:sz w:val="28"/>
                <w:szCs w:val="28"/>
              </w:rPr>
            </w:pPr>
            <w:r w:rsidRPr="00DA45E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получения муниципальным служащим администрации или иного органа местного самоуправления Углегорского городского округа  разрешения представителя нанимателя на участие на безвозмездной основе в управлении некоммерческой организацией </w:t>
            </w:r>
          </w:p>
          <w:p w14:paraId="76154ACB" w14:textId="77777777" w:rsidR="0011148D" w:rsidRPr="00764C69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29E33C91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015910E8" w14:textId="77777777" w:rsidR="00764C69" w:rsidRPr="0076266F" w:rsidRDefault="00764C69" w:rsidP="00764C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9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6266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>
        <w:r w:rsidRPr="0076266F">
          <w:rPr>
            <w:rFonts w:ascii="Times New Roman" w:hAnsi="Times New Roman" w:cs="Times New Roman"/>
            <w:sz w:val="28"/>
            <w:szCs w:val="28"/>
          </w:rPr>
          <w:t>подпунктом "б" пункта 3 части 1 статьи 14</w:t>
        </w:r>
      </w:hyperlink>
      <w:r w:rsidRPr="0076266F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9">
        <w:r w:rsidRPr="0076266F">
          <w:rPr>
            <w:rFonts w:ascii="Times New Roman" w:hAnsi="Times New Roman" w:cs="Times New Roman"/>
            <w:sz w:val="28"/>
            <w:szCs w:val="28"/>
          </w:rPr>
          <w:t>статьей 3-5</w:t>
        </w:r>
      </w:hyperlink>
      <w:r w:rsidRPr="0076266F">
        <w:rPr>
          <w:rFonts w:ascii="Times New Roman" w:hAnsi="Times New Roman" w:cs="Times New Roman"/>
          <w:sz w:val="28"/>
          <w:szCs w:val="28"/>
        </w:rPr>
        <w:t xml:space="preserve"> Закона Сахалинской области от 06.07.2007 N 78-ЗО "Об отдельных вопросах муниципальной службы в Сахалинской области", </w:t>
      </w:r>
      <w:hyperlink r:id="rId10">
        <w:r w:rsidRPr="0076266F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6266F">
        <w:rPr>
          <w:rFonts w:ascii="Times New Roman" w:hAnsi="Times New Roman" w:cs="Times New Roman"/>
          <w:sz w:val="28"/>
          <w:szCs w:val="28"/>
        </w:rPr>
        <w:t xml:space="preserve">4 </w:t>
      </w:r>
      <w:hyperlink r:id="rId11">
        <w:r w:rsidRPr="0076266F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6266F">
        <w:rPr>
          <w:rFonts w:ascii="Times New Roman" w:hAnsi="Times New Roman" w:cs="Times New Roman"/>
          <w:sz w:val="28"/>
          <w:szCs w:val="28"/>
        </w:rPr>
        <w:t xml:space="preserve"> Углегорского городского округа администрация Углегорского городского округа постановляет:</w:t>
      </w:r>
    </w:p>
    <w:p w14:paraId="50EA5432" w14:textId="77777777" w:rsidR="00764C69" w:rsidRDefault="00764C69" w:rsidP="00764C69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66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4" w:history="1">
        <w:r w:rsidRPr="0076266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6266F">
        <w:rPr>
          <w:rFonts w:ascii="Times New Roman" w:hAnsi="Times New Roman" w:cs="Times New Roman"/>
          <w:sz w:val="28"/>
          <w:szCs w:val="28"/>
        </w:rPr>
        <w:t xml:space="preserve"> </w:t>
      </w:r>
      <w:r w:rsidRPr="007D6755">
        <w:rPr>
          <w:rFonts w:ascii="Times New Roman" w:hAnsi="Times New Roman" w:cs="Times New Roman"/>
          <w:sz w:val="28"/>
          <w:szCs w:val="28"/>
        </w:rPr>
        <w:t xml:space="preserve">получения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 w:rsidRPr="007D6755">
        <w:rPr>
          <w:rFonts w:ascii="Times New Roman" w:hAnsi="Times New Roman" w:cs="Times New Roman"/>
          <w:sz w:val="28"/>
          <w:szCs w:val="28"/>
        </w:rPr>
        <w:t xml:space="preserve">трации </w:t>
      </w:r>
      <w:r>
        <w:rPr>
          <w:rFonts w:ascii="Times New Roman" w:hAnsi="Times New Roman" w:cs="Times New Roman"/>
          <w:sz w:val="28"/>
          <w:szCs w:val="28"/>
        </w:rPr>
        <w:t xml:space="preserve">или иного органа местного самоуправления Углегорского городского округа </w:t>
      </w:r>
      <w:r w:rsidRPr="007D6755">
        <w:rPr>
          <w:rFonts w:ascii="Times New Roman" w:hAnsi="Times New Roman" w:cs="Times New Roman"/>
          <w:sz w:val="28"/>
          <w:szCs w:val="28"/>
        </w:rPr>
        <w:t>разрешения представителя нанимателя на участие на безвозмездной основе в управлении некоммерческой организацией (прилагается).</w:t>
      </w:r>
    </w:p>
    <w:p w14:paraId="48ACD9AE" w14:textId="77777777" w:rsidR="00764C69" w:rsidRPr="00F610CD" w:rsidRDefault="00764C69" w:rsidP="00764C69">
      <w:pPr>
        <w:pStyle w:val="ConsPlusNormal"/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 w:rsidRPr="005B547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Углегорского городского округа от 08.04.2020 № 344  «Об утверждении Порядка получения муниципальным служащим администрации или иного органа местного</w:t>
      </w:r>
      <w:r w:rsidRPr="00DA45EE">
        <w:rPr>
          <w:rFonts w:ascii="Times New Roman" w:hAnsi="Times New Roman" w:cs="Times New Roman"/>
          <w:sz w:val="28"/>
          <w:szCs w:val="28"/>
        </w:rPr>
        <w:t xml:space="preserve"> самоуправления Углегорского городского округа  разрешения представителя нанимателя (работодателя)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в съезде (конференции) или общем собрании </w:t>
      </w:r>
      <w:r w:rsidRPr="00DA45EE">
        <w:rPr>
          <w:rFonts w:ascii="Times New Roman" w:hAnsi="Times New Roman" w:cs="Times New Roman"/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 в качестве единоличного исполнительного органа или вхождения в состав их коллегиальных о</w:t>
      </w:r>
      <w:r>
        <w:rPr>
          <w:rFonts w:ascii="Times New Roman" w:hAnsi="Times New Roman" w:cs="Times New Roman"/>
          <w:sz w:val="28"/>
          <w:szCs w:val="28"/>
        </w:rPr>
        <w:t>рганов управления».</w:t>
      </w:r>
    </w:p>
    <w:p w14:paraId="2A27D383" w14:textId="77777777" w:rsidR="00764C69" w:rsidRPr="00F610CD" w:rsidRDefault="00764C69" w:rsidP="00764C69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610CD">
        <w:rPr>
          <w:sz w:val="28"/>
          <w:szCs w:val="28"/>
        </w:rPr>
        <w:t>3. Опубликовать настоящее постановление в газете «Углегорские ведомости» и разместить на официальном сайте администрации Углегорского городского округа.</w:t>
      </w:r>
    </w:p>
    <w:p w14:paraId="54EA0043" w14:textId="77777777" w:rsidR="00764C69" w:rsidRPr="007D6755" w:rsidRDefault="00764C69" w:rsidP="00764C69">
      <w:pPr>
        <w:pStyle w:val="20"/>
        <w:shd w:val="clear" w:color="auto" w:fill="auto"/>
        <w:spacing w:before="0" w:after="720" w:line="240" w:lineRule="auto"/>
        <w:ind w:firstLine="709"/>
        <w:rPr>
          <w:color w:val="000000"/>
          <w:sz w:val="28"/>
          <w:szCs w:val="28"/>
        </w:rPr>
      </w:pPr>
      <w:r w:rsidRPr="007D6755">
        <w:rPr>
          <w:color w:val="000000"/>
          <w:sz w:val="28"/>
          <w:szCs w:val="28"/>
        </w:rPr>
        <w:t xml:space="preserve">4. Контроль исполнения постановления  возложить на </w:t>
      </w:r>
      <w:r>
        <w:rPr>
          <w:color w:val="000000"/>
          <w:sz w:val="28"/>
          <w:szCs w:val="28"/>
        </w:rPr>
        <w:t>вице-мэра Углегорского городского округа Ю.И. Малых.</w:t>
      </w:r>
    </w:p>
    <w:p w14:paraId="3018E29B" w14:textId="77777777" w:rsidR="0086044B" w:rsidRDefault="0086044B" w:rsidP="00DD68E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</w:t>
      </w:r>
    </w:p>
    <w:p w14:paraId="45BA2D19" w14:textId="77777777" w:rsidR="00DD68E3" w:rsidRDefault="0086044B" w:rsidP="00DD68E3">
      <w:pPr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  <w:r w:rsidR="00DD68E3">
        <w:rPr>
          <w:sz w:val="28"/>
          <w:szCs w:val="28"/>
        </w:rPr>
        <w:tab/>
      </w:r>
      <w:r w:rsidR="00DD68E3">
        <w:rPr>
          <w:sz w:val="28"/>
          <w:szCs w:val="28"/>
        </w:rPr>
        <w:tab/>
      </w:r>
      <w:r w:rsidR="00DD68E3">
        <w:rPr>
          <w:sz w:val="28"/>
          <w:szCs w:val="28"/>
        </w:rPr>
        <w:tab/>
      </w:r>
      <w:r w:rsidR="00764C69">
        <w:rPr>
          <w:sz w:val="28"/>
          <w:szCs w:val="28"/>
        </w:rPr>
        <w:t xml:space="preserve">    </w:t>
      </w:r>
      <w:r w:rsidR="00DD68E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Ф.В. Филин</w:t>
      </w:r>
    </w:p>
    <w:p w14:paraId="1260FB4A" w14:textId="77777777" w:rsidR="0073527A" w:rsidRPr="002B3C5A" w:rsidRDefault="0073527A">
      <w:pPr>
        <w:rPr>
          <w:sz w:val="28"/>
          <w:szCs w:val="28"/>
        </w:rPr>
      </w:pPr>
    </w:p>
    <w:p w14:paraId="2D950C3E" w14:textId="77777777" w:rsidR="0073527A" w:rsidRDefault="0073527A">
      <w:pPr>
        <w:rPr>
          <w:sz w:val="28"/>
          <w:szCs w:val="28"/>
        </w:rPr>
      </w:pPr>
    </w:p>
    <w:p w14:paraId="4A036F81" w14:textId="77777777" w:rsidR="0073527A" w:rsidRDefault="0073527A">
      <w:pPr>
        <w:rPr>
          <w:sz w:val="28"/>
          <w:szCs w:val="28"/>
        </w:rPr>
      </w:pPr>
    </w:p>
    <w:p w14:paraId="00D97E8F" w14:textId="77777777"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14:paraId="32D8ED7F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71BE7CC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1498471B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30EC8544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7CC14CDA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1EAE4E85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2006F998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46A1F550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4E4CE7A3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775F2F6E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19AB7949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6258B5C4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00420EA7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0138C61C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7A14BE71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08DAEBF4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519AA1EB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344289A4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77A7272D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6296D7F1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4FE71649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6F4ED146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3DBF53B4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6FFB022B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0B8F2D67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0ECD6C9D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79CC6C3E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326182FB" w14:textId="77777777" w:rsidR="00764C69" w:rsidRDefault="00764C69" w:rsidP="00764C69">
      <w:pPr>
        <w:pStyle w:val="20"/>
        <w:shd w:val="clear" w:color="auto" w:fill="auto"/>
        <w:spacing w:before="0"/>
        <w:ind w:left="40"/>
        <w:jc w:val="right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                                  </w:t>
      </w:r>
      <w:r>
        <w:rPr>
          <w:color w:val="000000"/>
          <w:sz w:val="28"/>
          <w:szCs w:val="28"/>
        </w:rPr>
        <w:t>ПРИЛОЖЕНИЕ</w:t>
      </w:r>
    </w:p>
    <w:p w14:paraId="61EAA5C8" w14:textId="77777777" w:rsidR="00764C69" w:rsidRDefault="00764C69" w:rsidP="00764C69">
      <w:pPr>
        <w:pStyle w:val="20"/>
        <w:shd w:val="clear" w:color="auto" w:fill="auto"/>
        <w:spacing w:before="0"/>
        <w:ind w:left="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к постановлению администрации</w:t>
      </w:r>
    </w:p>
    <w:p w14:paraId="01E6D841" w14:textId="77777777" w:rsidR="00764C69" w:rsidRPr="00000454" w:rsidRDefault="00764C69" w:rsidP="00764C69">
      <w:pPr>
        <w:pStyle w:val="20"/>
        <w:shd w:val="clear" w:color="auto" w:fill="auto"/>
        <w:spacing w:before="0"/>
        <w:ind w:left="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Углегорского городского округа</w:t>
      </w:r>
    </w:p>
    <w:p w14:paraId="1002ECFD" w14:textId="77777777" w:rsidR="0024021A" w:rsidRPr="0024021A" w:rsidRDefault="0024021A" w:rsidP="0024021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24021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30.01.2023</w:t>
      </w:r>
      <w:r w:rsidRPr="002402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93</w:t>
      </w:r>
    </w:p>
    <w:p w14:paraId="5B4A624E" w14:textId="77777777" w:rsidR="00764C69" w:rsidRDefault="00764C69" w:rsidP="00764C69">
      <w:pPr>
        <w:widowControl w:val="0"/>
        <w:autoSpaceDE w:val="0"/>
        <w:autoSpaceDN w:val="0"/>
        <w:adjustRightInd w:val="0"/>
        <w:jc w:val="right"/>
        <w:rPr>
          <w:color w:val="FFFFFF"/>
          <w:sz w:val="28"/>
          <w:szCs w:val="28"/>
        </w:rPr>
      </w:pPr>
    </w:p>
    <w:p w14:paraId="4FAA2440" w14:textId="77777777" w:rsidR="00764C69" w:rsidRPr="001E1441" w:rsidRDefault="00764C69" w:rsidP="00764C69">
      <w:pPr>
        <w:widowControl w:val="0"/>
        <w:autoSpaceDE w:val="0"/>
        <w:autoSpaceDN w:val="0"/>
        <w:adjustRightInd w:val="0"/>
        <w:jc w:val="right"/>
        <w:rPr>
          <w:color w:val="FFFFFF"/>
          <w:sz w:val="28"/>
          <w:szCs w:val="28"/>
          <w:u w:val="single"/>
        </w:rPr>
      </w:pPr>
      <w:r w:rsidRPr="001E1441">
        <w:rPr>
          <w:color w:val="FFFFFF"/>
          <w:sz w:val="28"/>
          <w:szCs w:val="28"/>
        </w:rPr>
        <w:t xml:space="preserve">от </w:t>
      </w:r>
      <w:r w:rsidRPr="001E1441">
        <w:rPr>
          <w:color w:val="FFFFFF"/>
          <w:sz w:val="28"/>
          <w:szCs w:val="28"/>
          <w:u w:val="single"/>
        </w:rPr>
        <w:t>08.04.2020</w:t>
      </w:r>
      <w:r w:rsidRPr="001E1441">
        <w:rPr>
          <w:color w:val="FFFFFF"/>
          <w:sz w:val="28"/>
          <w:szCs w:val="28"/>
        </w:rPr>
        <w:t xml:space="preserve">  № </w:t>
      </w:r>
      <w:r w:rsidRPr="001E1441">
        <w:rPr>
          <w:color w:val="FFFFFF"/>
          <w:sz w:val="28"/>
          <w:szCs w:val="28"/>
          <w:u w:val="single"/>
        </w:rPr>
        <w:t>344</w:t>
      </w:r>
    </w:p>
    <w:p w14:paraId="4D3D83E4" w14:textId="77777777" w:rsidR="00764C69" w:rsidRDefault="00764C69" w:rsidP="00764C69">
      <w:pPr>
        <w:pStyle w:val="20"/>
        <w:shd w:val="clear" w:color="auto" w:fill="auto"/>
        <w:tabs>
          <w:tab w:val="left" w:pos="7707"/>
        </w:tabs>
        <w:spacing w:before="0"/>
        <w:ind w:left="4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BF99719" w14:textId="77777777" w:rsidR="00764C69" w:rsidRDefault="00764C69" w:rsidP="00764C69">
      <w:pPr>
        <w:pStyle w:val="20"/>
        <w:shd w:val="clear" w:color="auto" w:fill="auto"/>
        <w:spacing w:before="0"/>
        <w:ind w:left="1418"/>
        <w:rPr>
          <w:color w:val="000000"/>
        </w:rPr>
      </w:pPr>
      <w:r>
        <w:rPr>
          <w:color w:val="000000"/>
        </w:rPr>
        <w:t xml:space="preserve">                           </w:t>
      </w:r>
    </w:p>
    <w:p w14:paraId="412668AF" w14:textId="77777777" w:rsidR="00764C69" w:rsidRPr="00507A09" w:rsidRDefault="00764C69" w:rsidP="00764C69">
      <w:pPr>
        <w:pStyle w:val="20"/>
        <w:shd w:val="clear" w:color="auto" w:fill="auto"/>
        <w:spacing w:before="0"/>
        <w:ind w:left="1418"/>
        <w:rPr>
          <w:sz w:val="28"/>
          <w:szCs w:val="28"/>
        </w:rPr>
      </w:pPr>
      <w:r w:rsidRPr="00507A09">
        <w:rPr>
          <w:color w:val="000000"/>
          <w:sz w:val="28"/>
          <w:szCs w:val="28"/>
        </w:rPr>
        <w:t xml:space="preserve">                                   ПОРЯДОК</w:t>
      </w:r>
    </w:p>
    <w:p w14:paraId="798AC9CD" w14:textId="77777777" w:rsidR="00764C69" w:rsidRDefault="00764C69" w:rsidP="00764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C6CC192" w14:textId="77777777" w:rsidR="00764C69" w:rsidRDefault="00764C69" w:rsidP="00764C69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D6755">
        <w:rPr>
          <w:rFonts w:ascii="Times New Roman" w:hAnsi="Times New Roman" w:cs="Times New Roman"/>
          <w:sz w:val="28"/>
          <w:szCs w:val="28"/>
        </w:rPr>
        <w:t>получения муниципальным служащим администрации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6755">
        <w:rPr>
          <w:rFonts w:ascii="Times New Roman" w:hAnsi="Times New Roman" w:cs="Times New Roman"/>
          <w:sz w:val="28"/>
          <w:szCs w:val="28"/>
        </w:rPr>
        <w:t xml:space="preserve"> иных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755">
        <w:rPr>
          <w:rFonts w:ascii="Times New Roman" w:hAnsi="Times New Roman" w:cs="Times New Roman"/>
          <w:sz w:val="28"/>
          <w:szCs w:val="28"/>
        </w:rPr>
        <w:t xml:space="preserve">Углегорского городского округа  разрешения представителя нанимателя на участие на безвозмездной основе в управлении некоммерческой организацией </w:t>
      </w:r>
    </w:p>
    <w:p w14:paraId="534AE0DE" w14:textId="77777777" w:rsidR="00764C69" w:rsidRDefault="00764C69" w:rsidP="00764C69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AA194E3" w14:textId="77777777" w:rsidR="00764C69" w:rsidRDefault="00764C69" w:rsidP="00764C69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3D9CC6A" w14:textId="77777777" w:rsidR="00764C69" w:rsidRDefault="00764C69" w:rsidP="00764C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4B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организации получения муниципальным служащим администрации и иных органов местного самоуправления Углегорского городского округа (далее - муниципальный служащий)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участие на безвозмездной основе в управлении некоммерческой организацией) в соответствии с </w:t>
      </w:r>
      <w:hyperlink r:id="rId12">
        <w:r w:rsidRPr="00D204BB">
          <w:rPr>
            <w:rFonts w:ascii="Times New Roman" w:hAnsi="Times New Roman" w:cs="Times New Roman"/>
            <w:sz w:val="28"/>
            <w:szCs w:val="28"/>
          </w:rPr>
          <w:t>подпунктом "б" пункта 3 части 1 статьи 14</w:t>
        </w:r>
      </w:hyperlink>
      <w:r w:rsidRPr="00D204B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(далее - Федеральный закон "О муниципальной службе в Российской Федерации") и </w:t>
      </w:r>
      <w:hyperlink r:id="rId13">
        <w:r w:rsidRPr="00D204BB">
          <w:rPr>
            <w:rFonts w:ascii="Times New Roman" w:hAnsi="Times New Roman" w:cs="Times New Roman"/>
            <w:sz w:val="28"/>
            <w:szCs w:val="28"/>
          </w:rPr>
          <w:t>статьей 3-5</w:t>
        </w:r>
      </w:hyperlink>
      <w:r w:rsidRPr="00D204BB">
        <w:rPr>
          <w:rFonts w:ascii="Times New Roman" w:hAnsi="Times New Roman" w:cs="Times New Roman"/>
          <w:sz w:val="28"/>
          <w:szCs w:val="28"/>
        </w:rPr>
        <w:t xml:space="preserve"> Закона Сахалинской области от 06.07.2007 N 78-ЗО "Об отдельных вопросах муниципальной службы в Сахалинской области".</w:t>
      </w:r>
    </w:p>
    <w:p w14:paraId="7583D366" w14:textId="77777777" w:rsidR="00764C69" w:rsidRPr="00D204BB" w:rsidRDefault="00764C69" w:rsidP="00764C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4BB">
        <w:rPr>
          <w:rFonts w:ascii="Times New Roman" w:hAnsi="Times New Roman" w:cs="Times New Roman"/>
          <w:sz w:val="28"/>
          <w:szCs w:val="28"/>
        </w:rPr>
        <w:t>2. Участие муниципального служащего на безвозмездной основе в управлении некоммерческой организацией без разрешения представителя нанимателя (работодателя) не допускается.</w:t>
      </w:r>
    </w:p>
    <w:p w14:paraId="5D51E88A" w14:textId="77777777" w:rsidR="00764C69" w:rsidRPr="00FF2593" w:rsidRDefault="00764C69" w:rsidP="00764C69">
      <w:pPr>
        <w:pStyle w:val="20"/>
        <w:shd w:val="clear" w:color="auto" w:fill="auto"/>
        <w:tabs>
          <w:tab w:val="left" w:pos="1360"/>
        </w:tabs>
        <w:spacing w:before="0" w:line="320" w:lineRule="exact"/>
        <w:rPr>
          <w:sz w:val="28"/>
          <w:szCs w:val="28"/>
        </w:rPr>
      </w:pPr>
      <w:r w:rsidRPr="00D204BB">
        <w:rPr>
          <w:sz w:val="28"/>
          <w:szCs w:val="28"/>
        </w:rPr>
        <w:t xml:space="preserve">        3. Муниципальный служащий, намеренный </w:t>
      </w:r>
      <w:r w:rsidRPr="00BC7408">
        <w:rPr>
          <w:sz w:val="28"/>
          <w:szCs w:val="28"/>
        </w:rPr>
        <w:t xml:space="preserve">участвовать на безвозмездной основе в управлении некоммерческой организацией подает </w:t>
      </w:r>
      <w:r>
        <w:rPr>
          <w:sz w:val="28"/>
          <w:szCs w:val="28"/>
        </w:rPr>
        <w:t xml:space="preserve">на имя </w:t>
      </w:r>
      <w:r w:rsidRPr="00BC7408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BC7408">
        <w:rPr>
          <w:sz w:val="28"/>
          <w:szCs w:val="28"/>
        </w:rPr>
        <w:t xml:space="preserve"> нанимателя</w:t>
      </w:r>
      <w:r>
        <w:rPr>
          <w:sz w:val="28"/>
          <w:szCs w:val="28"/>
        </w:rPr>
        <w:t xml:space="preserve"> (работодателя) в отдел кадров администрации Углегорского городского округа, в чьи обязанности входит профилактика коррупционных и иных правонарушений (далее - </w:t>
      </w:r>
      <w:r w:rsidRPr="00FF2593">
        <w:rPr>
          <w:sz w:val="28"/>
          <w:szCs w:val="28"/>
        </w:rPr>
        <w:t>отдел кадров) заявление о получении разрешения на участие на безвозмездной основе в управлении некоммерческой организацией (далее - заявление) по форме согласно приложению № 1 к настоящему Порядку.</w:t>
      </w:r>
    </w:p>
    <w:p w14:paraId="2A52D2F8" w14:textId="77777777" w:rsidR="00764C69" w:rsidRPr="00BC7408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C7408">
        <w:rPr>
          <w:sz w:val="28"/>
          <w:szCs w:val="28"/>
        </w:rPr>
        <w:t xml:space="preserve">. Заявление подается муниципальным служащим лично или направляется по почте заказным письмом с уведомлением о вручении и описью вложения не позднее 25 рабочих дней до даты предполагаемого начала участия на безвозмездной основе в управлении некоммерческой организацией, за исключением случая, предусмотренного </w:t>
      </w:r>
      <w:r>
        <w:rPr>
          <w:sz w:val="28"/>
          <w:szCs w:val="28"/>
        </w:rPr>
        <w:t>пунктом</w:t>
      </w:r>
      <w:r w:rsidRPr="00BC740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C7408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</w:t>
      </w:r>
      <w:r w:rsidRPr="00BC7408">
        <w:rPr>
          <w:sz w:val="28"/>
          <w:szCs w:val="28"/>
        </w:rPr>
        <w:t>.</w:t>
      </w:r>
    </w:p>
    <w:p w14:paraId="46744FF5" w14:textId="77777777" w:rsidR="00764C69" w:rsidRPr="00BC7408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7408">
        <w:rPr>
          <w:sz w:val="28"/>
          <w:szCs w:val="28"/>
        </w:rPr>
        <w:t>. Муниципальный служащий, впервые (или вновь) назначаемый на должность муниципальной службы и участвующий на безвозмездной основе в управлении некоммерческой организацией на момент поступления на муниципальную службу, подает представителю нанимателя заявление в течение двух рабочих дней со дня назначения на должность муниципальной службы.</w:t>
      </w:r>
    </w:p>
    <w:p w14:paraId="772C3800" w14:textId="77777777" w:rsidR="00764C69" w:rsidRPr="00BC7408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C7408">
        <w:rPr>
          <w:sz w:val="28"/>
          <w:szCs w:val="28"/>
        </w:rPr>
        <w:t>. Заявление оформляется отдельно на каждую некоммерческую организацию, в управлении которой муниципальный служащий намерен участвовать (участвует).</w:t>
      </w:r>
    </w:p>
    <w:p w14:paraId="766D5B92" w14:textId="77777777" w:rsidR="00764C69" w:rsidRPr="00BC7408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408">
        <w:rPr>
          <w:sz w:val="28"/>
          <w:szCs w:val="28"/>
        </w:rPr>
        <w:t>К заявлению прилагается заверенная в установленном порядке копия учредительного документа некоммерческой организации, в управлении которой муниципальный служащий намерен участвовать (участвует) на безвозмездной основе (далее - копия учредительного документа).</w:t>
      </w:r>
    </w:p>
    <w:p w14:paraId="5C5EEEBE" w14:textId="77777777" w:rsidR="00764C69" w:rsidRPr="00FF2593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7408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отдела кадров</w:t>
      </w:r>
      <w:r w:rsidRPr="00BC7408">
        <w:rPr>
          <w:sz w:val="28"/>
          <w:szCs w:val="28"/>
        </w:rPr>
        <w:t xml:space="preserve"> в течение двух рабочих дней со дня поступления заявления и копии учредительного документа</w:t>
      </w:r>
      <w:r>
        <w:rPr>
          <w:sz w:val="28"/>
          <w:szCs w:val="28"/>
        </w:rPr>
        <w:t xml:space="preserve"> осуществляет  регистрацию</w:t>
      </w:r>
      <w:r w:rsidRPr="00BC7408">
        <w:rPr>
          <w:sz w:val="28"/>
          <w:szCs w:val="28"/>
        </w:rPr>
        <w:t xml:space="preserve"> </w:t>
      </w:r>
      <w:r w:rsidRPr="00FF2593">
        <w:rPr>
          <w:sz w:val="28"/>
          <w:szCs w:val="28"/>
        </w:rPr>
        <w:t>заявления в Журнале регистраций заявлений, который оформляется и ведется по форме согласно приложению № 2 к настоящему Порядку.</w:t>
      </w:r>
    </w:p>
    <w:p w14:paraId="40F9CEDB" w14:textId="77777777" w:rsidR="00764C69" w:rsidRPr="00FF2593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593">
        <w:rPr>
          <w:sz w:val="28"/>
          <w:szCs w:val="28"/>
        </w:rPr>
        <w:t>8. Уполномоченное лицо отдела кадров (далее- уполномоченное лицо)  в течение семи рабочих дней со дня поступления к нему документов, рассматривает их и подготавливает мотивированное заключение на предмет:</w:t>
      </w:r>
    </w:p>
    <w:p w14:paraId="4A818D9C" w14:textId="77777777" w:rsidR="00764C69" w:rsidRPr="00BC7408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2593">
        <w:rPr>
          <w:sz w:val="28"/>
          <w:szCs w:val="28"/>
        </w:rPr>
        <w:t xml:space="preserve">1) соответствия (несоответствия) некоммерческой организации, в управлении которой муниципальный служащий намерен участвовать (участвует), требованиям </w:t>
      </w:r>
      <w:hyperlink r:id="rId14" w:history="1">
        <w:r w:rsidRPr="00FF2593">
          <w:rPr>
            <w:sz w:val="28"/>
            <w:szCs w:val="28"/>
          </w:rPr>
          <w:t>подпункта "б" пункта 3 части 1 статьи 14</w:t>
        </w:r>
      </w:hyperlink>
      <w:r w:rsidRPr="00FF2593">
        <w:rPr>
          <w:sz w:val="28"/>
          <w:szCs w:val="28"/>
        </w:rPr>
        <w:t xml:space="preserve"> Федерального закона "О муниципальной службе в Российской </w:t>
      </w:r>
      <w:r w:rsidRPr="00BC7408">
        <w:rPr>
          <w:sz w:val="28"/>
          <w:szCs w:val="28"/>
        </w:rPr>
        <w:t>Федерации";</w:t>
      </w:r>
    </w:p>
    <w:p w14:paraId="672282A5" w14:textId="77777777" w:rsidR="00764C69" w:rsidRPr="00BC7408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408">
        <w:rPr>
          <w:sz w:val="28"/>
          <w:szCs w:val="28"/>
        </w:rPr>
        <w:t>2) наличия (отсутствия) обстоятельств, свидетельствующих о том, что участие муниципального служащего на безвозмездной основе в управлении некоммерческой организацией может привести к конфликту интересов или возможности его возникновения.</w:t>
      </w:r>
    </w:p>
    <w:p w14:paraId="31FAE024" w14:textId="77777777" w:rsidR="00764C69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C7408">
        <w:rPr>
          <w:sz w:val="28"/>
          <w:szCs w:val="28"/>
        </w:rPr>
        <w:t>. Уполномоченное лицо при подготовке мотивированного заключения может проводить собеседование с муниципальным служащим, подавшим заявление, получать от него письменные пояснения.</w:t>
      </w:r>
    </w:p>
    <w:p w14:paraId="007583A6" w14:textId="77777777" w:rsidR="00764C69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C7408">
        <w:rPr>
          <w:sz w:val="28"/>
          <w:szCs w:val="28"/>
        </w:rPr>
        <w:t>. Уполномоченное лицо в течение одного рабочего дня со дня подготовки мотивированного заключения представляет мотивированное заключение и документы, по результатам рассмотрения которых оно подготовлено, представителю нанимателя</w:t>
      </w:r>
      <w:r>
        <w:rPr>
          <w:sz w:val="28"/>
          <w:szCs w:val="28"/>
        </w:rPr>
        <w:t xml:space="preserve"> (работодателю)</w:t>
      </w:r>
      <w:r w:rsidRPr="00BC7408">
        <w:rPr>
          <w:sz w:val="28"/>
          <w:szCs w:val="28"/>
        </w:rPr>
        <w:t>.</w:t>
      </w:r>
    </w:p>
    <w:p w14:paraId="37481E1E" w14:textId="77777777" w:rsidR="00764C69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C7408">
        <w:rPr>
          <w:sz w:val="28"/>
          <w:szCs w:val="28"/>
        </w:rPr>
        <w:t xml:space="preserve">. Представитель нанимателя в течение 10 рабочих дней со дня получения от уполномоченного лица мотивированного заключения и </w:t>
      </w:r>
      <w:r w:rsidRPr="00BC7408">
        <w:rPr>
          <w:sz w:val="28"/>
          <w:szCs w:val="28"/>
        </w:rPr>
        <w:lastRenderedPageBreak/>
        <w:t>документов, по результатам рассмотрения которых оно подготовлено, рассматривает их и принимает одно из следующих решений:</w:t>
      </w:r>
    </w:p>
    <w:p w14:paraId="64B8422F" w14:textId="77777777" w:rsidR="00764C69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408">
        <w:rPr>
          <w:sz w:val="28"/>
          <w:szCs w:val="28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14:paraId="0BCFEFDA" w14:textId="77777777" w:rsidR="00764C69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408">
        <w:rPr>
          <w:sz w:val="28"/>
          <w:szCs w:val="28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14:paraId="43312B74" w14:textId="77777777" w:rsidR="00764C69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40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C7408">
        <w:rPr>
          <w:sz w:val="28"/>
          <w:szCs w:val="28"/>
        </w:rPr>
        <w:t>. Основаниями для отказа муниципальному служащему в разрешении на участие на безвозмездной основе в управлении некоммерческой организацией являются:</w:t>
      </w:r>
    </w:p>
    <w:p w14:paraId="505CCFE4" w14:textId="77777777" w:rsidR="00764C69" w:rsidRPr="00F610CD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10CD">
        <w:rPr>
          <w:sz w:val="28"/>
          <w:szCs w:val="28"/>
        </w:rPr>
        <w:t xml:space="preserve">1) несоответствие некоммерческой организации, в управлении которой муниципальный служащий намерен участвовать (участвует), требованиям </w:t>
      </w:r>
      <w:hyperlink r:id="rId15" w:history="1">
        <w:r w:rsidRPr="00F610CD">
          <w:rPr>
            <w:sz w:val="28"/>
            <w:szCs w:val="28"/>
          </w:rPr>
          <w:t>подпункта "б" пункта 3 части 1 статьи 14</w:t>
        </w:r>
      </w:hyperlink>
      <w:r w:rsidRPr="00F610CD">
        <w:rPr>
          <w:sz w:val="28"/>
          <w:szCs w:val="28"/>
        </w:rPr>
        <w:t xml:space="preserve"> Федерального закона от 02.03.2007 года № 25-ФЗ "О муниципальной службе в Российской Федерации";</w:t>
      </w:r>
    </w:p>
    <w:p w14:paraId="13A03400" w14:textId="77777777" w:rsidR="00764C69" w:rsidRPr="00F610CD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10CD">
        <w:rPr>
          <w:sz w:val="28"/>
          <w:szCs w:val="28"/>
        </w:rPr>
        <w:t>2) наличие обстоятельств, свидетельствующих о том, что участие на безвозмездной основе в управлении некоммерческой организацией может привести к конфликту интересов или возможности его возникновения.</w:t>
      </w:r>
    </w:p>
    <w:p w14:paraId="03F79322" w14:textId="77777777" w:rsidR="00764C69" w:rsidRPr="00F610CD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10CD">
        <w:rPr>
          <w:sz w:val="28"/>
          <w:szCs w:val="28"/>
        </w:rPr>
        <w:t>13. Представитель нанимателя принимает решение о разрешении на участие на безвозмездной основе в управлении некоммерческой организацией либо об отказе в участии на безвозмездной основе в управлении некоммерческой организацией путем издания правового акта (далее - решение).</w:t>
      </w:r>
    </w:p>
    <w:p w14:paraId="4BD43C7E" w14:textId="77777777" w:rsidR="00764C69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10CD">
        <w:rPr>
          <w:sz w:val="28"/>
          <w:szCs w:val="28"/>
        </w:rPr>
        <w:t>14. Уполномоченное лицо в течение двух рабочих дней со дня принятия решения</w:t>
      </w:r>
      <w:r w:rsidRPr="00BC7408">
        <w:rPr>
          <w:sz w:val="28"/>
          <w:szCs w:val="28"/>
        </w:rPr>
        <w:t xml:space="preserve"> представителем нанимателя письменно уведомляет муниципального служащего о принятом решении.</w:t>
      </w:r>
    </w:p>
    <w:p w14:paraId="28219002" w14:textId="77777777" w:rsidR="00764C69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408">
        <w:rPr>
          <w:sz w:val="28"/>
          <w:szCs w:val="28"/>
        </w:rPr>
        <w:t>Уведомление выдается муниципальному служащему лично под роспись либо направляется по почте заказным письмом с уведомлением о вручении и описью вложения.</w:t>
      </w:r>
    </w:p>
    <w:p w14:paraId="2A9E5539" w14:textId="77777777" w:rsidR="00764C69" w:rsidRPr="00BC7408" w:rsidRDefault="00764C69" w:rsidP="00764C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40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C7408">
        <w:rPr>
          <w:sz w:val="28"/>
          <w:szCs w:val="28"/>
        </w:rPr>
        <w:t>. Заявление, мотивированное заключение, копия решения представителя нанимателя приобщаются к личному делу муниципального служащего, в отношении которого рассматривался вопрос о получении разрешения.</w:t>
      </w:r>
    </w:p>
    <w:p w14:paraId="173843E7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6491A060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41C26A34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5A7112DF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3EEDE7E1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47E567AC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46C70F85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5DAB3995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0CCCE1EC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2B03D794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4D720F1F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2BBB079B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411F9C00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74B08BE8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33F4304E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39EDDEE7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758D1117" w14:textId="77777777" w:rsidR="00764C69" w:rsidRPr="0002096D" w:rsidRDefault="00764C69" w:rsidP="00764C69">
      <w:pPr>
        <w:pStyle w:val="50"/>
        <w:shd w:val="clear" w:color="auto" w:fill="auto"/>
        <w:tabs>
          <w:tab w:val="left" w:pos="6313"/>
          <w:tab w:val="right" w:pos="9781"/>
        </w:tabs>
        <w:ind w:left="3980"/>
        <w:jc w:val="right"/>
        <w:rPr>
          <w:color w:val="000000"/>
          <w:sz w:val="28"/>
          <w:szCs w:val="28"/>
        </w:rPr>
      </w:pPr>
      <w:r w:rsidRPr="0002096D">
        <w:rPr>
          <w:color w:val="000000"/>
          <w:sz w:val="28"/>
          <w:szCs w:val="28"/>
        </w:rPr>
        <w:lastRenderedPageBreak/>
        <w:t xml:space="preserve">Приложение №1 </w:t>
      </w:r>
    </w:p>
    <w:p w14:paraId="3FD5A301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color w:val="000000"/>
          <w:sz w:val="24"/>
          <w:szCs w:val="24"/>
        </w:rPr>
        <w:t>к Порядку</w:t>
      </w:r>
      <w:r w:rsidRPr="004E2CFB">
        <w:rPr>
          <w:color w:val="000000"/>
          <w:sz w:val="24"/>
          <w:szCs w:val="24"/>
        </w:rPr>
        <w:t xml:space="preserve"> </w:t>
      </w:r>
      <w:r w:rsidRPr="004E2CFB">
        <w:rPr>
          <w:rFonts w:ascii="Times New Roman" w:hAnsi="Times New Roman" w:cs="Times New Roman"/>
          <w:sz w:val="24"/>
          <w:szCs w:val="24"/>
        </w:rPr>
        <w:t>получения муниципальным</w:t>
      </w:r>
    </w:p>
    <w:p w14:paraId="01DB3CC0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 xml:space="preserve"> служащим администрации или иных </w:t>
      </w:r>
    </w:p>
    <w:p w14:paraId="52B64DFE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14:paraId="36DAE49D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>Углегорского городского округа</w:t>
      </w:r>
    </w:p>
    <w:p w14:paraId="068135A1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 xml:space="preserve">  разрешения представителя нанимателя (работодателя) </w:t>
      </w:r>
    </w:p>
    <w:p w14:paraId="25F305C1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</w:t>
      </w:r>
    </w:p>
    <w:p w14:paraId="773093A7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14:paraId="1D9D6601" w14:textId="77777777" w:rsidR="00764C69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3A5F036A" w14:textId="77777777" w:rsidR="00764C69" w:rsidRPr="001E1441" w:rsidRDefault="00764C69" w:rsidP="00764C69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 w:rsidRPr="001E1441">
        <w:rPr>
          <w:rFonts w:ascii="Calibri" w:hAnsi="Calibri" w:cs="Calibri"/>
          <w:sz w:val="28"/>
          <w:szCs w:val="28"/>
        </w:rPr>
        <w:t xml:space="preserve">                                                                      ______________________________</w:t>
      </w:r>
    </w:p>
    <w:p w14:paraId="6A12C52F" w14:textId="77777777" w:rsidR="00764C69" w:rsidRPr="001E1441" w:rsidRDefault="00764C69" w:rsidP="00764C69">
      <w:pPr>
        <w:autoSpaceDE w:val="0"/>
        <w:autoSpaceDN w:val="0"/>
        <w:adjustRightInd w:val="0"/>
        <w:ind w:left="4248"/>
        <w:jc w:val="right"/>
        <w:rPr>
          <w:sz w:val="18"/>
          <w:szCs w:val="18"/>
        </w:rPr>
      </w:pPr>
      <w:r w:rsidRPr="001E1441">
        <w:rPr>
          <w:sz w:val="18"/>
          <w:szCs w:val="18"/>
        </w:rPr>
        <w:t>(наименование должности  представителя нанимателя)</w:t>
      </w:r>
    </w:p>
    <w:p w14:paraId="6D238772" w14:textId="77777777" w:rsidR="00764C69" w:rsidRPr="001E1441" w:rsidRDefault="00764C69" w:rsidP="00764C69">
      <w:pPr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 w:rsidRPr="001E1441">
        <w:rPr>
          <w:rFonts w:ascii="Calibri" w:hAnsi="Calibri" w:cs="Calibri"/>
          <w:sz w:val="28"/>
          <w:szCs w:val="28"/>
        </w:rPr>
        <w:t xml:space="preserve">                                        ______________________________</w:t>
      </w:r>
    </w:p>
    <w:p w14:paraId="0710056C" w14:textId="77777777" w:rsidR="00764C69" w:rsidRPr="001E1441" w:rsidRDefault="00764C69" w:rsidP="00764C6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E1441">
        <w:rPr>
          <w:rFonts w:ascii="Calibri" w:hAnsi="Calibri" w:cs="Calibri"/>
          <w:sz w:val="28"/>
          <w:szCs w:val="28"/>
        </w:rPr>
        <w:t xml:space="preserve">                      </w:t>
      </w:r>
      <w:r w:rsidRPr="001E1441">
        <w:rPr>
          <w:sz w:val="18"/>
          <w:szCs w:val="18"/>
        </w:rPr>
        <w:t>(фамилия, инициалы представителя нанимателя)</w:t>
      </w:r>
    </w:p>
    <w:p w14:paraId="0CACAE05" w14:textId="77777777" w:rsidR="00764C69" w:rsidRPr="001E1441" w:rsidRDefault="00764C69" w:rsidP="00764C6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E1441">
        <w:rPr>
          <w:rFonts w:ascii="Calibri" w:hAnsi="Calibri" w:cs="Calibri"/>
          <w:sz w:val="28"/>
          <w:szCs w:val="28"/>
        </w:rPr>
        <w:t xml:space="preserve">                                        </w:t>
      </w:r>
      <w:r w:rsidRPr="001E1441">
        <w:rPr>
          <w:sz w:val="18"/>
          <w:szCs w:val="18"/>
        </w:rPr>
        <w:t>от ____________________________________________</w:t>
      </w:r>
    </w:p>
    <w:p w14:paraId="579CA89E" w14:textId="77777777" w:rsidR="00764C69" w:rsidRPr="001E1441" w:rsidRDefault="00764C69" w:rsidP="00764C6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E1441">
        <w:rPr>
          <w:sz w:val="18"/>
          <w:szCs w:val="18"/>
        </w:rPr>
        <w:t xml:space="preserve">                                                 (фамилия, инициалы муниципального служащего)</w:t>
      </w:r>
    </w:p>
    <w:p w14:paraId="2FFD9515" w14:textId="77777777" w:rsidR="00764C69" w:rsidRPr="001E1441" w:rsidRDefault="00764C69" w:rsidP="00764C6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E1441">
        <w:rPr>
          <w:sz w:val="18"/>
          <w:szCs w:val="18"/>
        </w:rPr>
        <w:t xml:space="preserve">                                        _______________________________________________</w:t>
      </w:r>
    </w:p>
    <w:p w14:paraId="2E4D1EBF" w14:textId="77777777" w:rsidR="00764C69" w:rsidRPr="001E1441" w:rsidRDefault="00764C69" w:rsidP="00764C69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1E1441">
        <w:rPr>
          <w:sz w:val="18"/>
          <w:szCs w:val="18"/>
        </w:rPr>
        <w:t xml:space="preserve">                                        (наименование должности, замещаемой муниципальным служащим)</w:t>
      </w:r>
    </w:p>
    <w:p w14:paraId="5FA1503D" w14:textId="77777777" w:rsidR="00764C69" w:rsidRPr="001E1441" w:rsidRDefault="00764C69" w:rsidP="00764C69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14:paraId="4A901F9B" w14:textId="77777777" w:rsidR="00764C69" w:rsidRPr="001E1441" w:rsidRDefault="00764C69" w:rsidP="00764C69">
      <w:pPr>
        <w:autoSpaceDE w:val="0"/>
        <w:autoSpaceDN w:val="0"/>
        <w:adjustRightInd w:val="0"/>
      </w:pPr>
      <w:r w:rsidRPr="001E1441">
        <w:rPr>
          <w:b/>
          <w:bCs/>
        </w:rPr>
        <w:t xml:space="preserve">                                                            ЗАЯВЛЕНИЕ</w:t>
      </w:r>
    </w:p>
    <w:p w14:paraId="16196948" w14:textId="77777777" w:rsidR="00764C69" w:rsidRPr="001E1441" w:rsidRDefault="00764C69" w:rsidP="00764C69">
      <w:pPr>
        <w:autoSpaceDE w:val="0"/>
        <w:autoSpaceDN w:val="0"/>
        <w:adjustRightInd w:val="0"/>
        <w:jc w:val="center"/>
      </w:pPr>
      <w:r w:rsidRPr="001E1441">
        <w:rPr>
          <w:b/>
          <w:bCs/>
        </w:rPr>
        <w:t>о получении разрешения на участие на безвозмездной основе</w:t>
      </w:r>
    </w:p>
    <w:p w14:paraId="67E8BF2D" w14:textId="77777777" w:rsidR="00764C69" w:rsidRPr="001E1441" w:rsidRDefault="00764C69" w:rsidP="00764C69">
      <w:pPr>
        <w:autoSpaceDE w:val="0"/>
        <w:autoSpaceDN w:val="0"/>
        <w:adjustRightInd w:val="0"/>
        <w:jc w:val="center"/>
      </w:pPr>
      <w:r w:rsidRPr="001E1441">
        <w:rPr>
          <w:b/>
          <w:bCs/>
        </w:rPr>
        <w:t>в управлении некоммерческой организацией</w:t>
      </w:r>
    </w:p>
    <w:p w14:paraId="66FB2140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</w:p>
    <w:p w14:paraId="4B377069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В соответствии с </w:t>
      </w:r>
      <w:hyperlink r:id="rId16" w:history="1">
        <w:r w:rsidRPr="001E1441">
          <w:t>подпунктом "б" пункта 3 части 1 статьи 14</w:t>
        </w:r>
      </w:hyperlink>
      <w:r w:rsidRPr="001E1441">
        <w:t xml:space="preserve"> Федерального закона  от                    02  марта 2007 года N 25-ФЗ "О муниципальной службе в Российской Федерации"</w:t>
      </w:r>
    </w:p>
    <w:p w14:paraId="28E05605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Я, _________________________________________________________________________,</w:t>
      </w:r>
    </w:p>
    <w:p w14:paraId="4150CA8B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          (фамилия, имя, отчество муниципального служащего)</w:t>
      </w:r>
    </w:p>
    <w:p w14:paraId="53771056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>_____________________________________________________________________________,</w:t>
      </w:r>
    </w:p>
    <w:p w14:paraId="19BA84EB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                (наименование замещаемой должности)</w:t>
      </w:r>
    </w:p>
    <w:p w14:paraId="2389DE66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>прошу   разрешения   на   участие  на  безвозмездной  основе  в  управлении некоммерческой организацией:</w:t>
      </w:r>
    </w:p>
    <w:p w14:paraId="7B25BD47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>_____________________________________________________________________________</w:t>
      </w:r>
    </w:p>
    <w:p w14:paraId="71DB3EE8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         (полное наименование некоммерческой организации, ее юридический адрес, ИНН)</w:t>
      </w:r>
    </w:p>
    <w:p w14:paraId="03093CB3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>_____________________________________________________________________________.</w:t>
      </w:r>
    </w:p>
    <w:p w14:paraId="146A6098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Участие   в  управлении  указанной  некоммерческой  организацией  будет осуществляться (осуществляется) в период с "__" __________ г. по "___" _________ г.</w:t>
      </w:r>
    </w:p>
    <w:p w14:paraId="50085839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Участие в управлении планируется (осуществляется) в ____________________________</w:t>
      </w:r>
    </w:p>
    <w:p w14:paraId="6B2D6B9B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>_____________________________________________________________________________.</w:t>
      </w:r>
    </w:p>
    <w:p w14:paraId="4885FE89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                 (наименование органа управления некоммерческой организации)</w:t>
      </w:r>
    </w:p>
    <w:p w14:paraId="5782B6E5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Указанная   деятельность   будет   осуществляться   (осуществляется)  в свободное  от  основной  работы  время  и  не повлечет (не влечет) за собой возникновения  конфликта  интересов или возможности возникновения конфликта интересов при исполнении должностных обязанностей.</w:t>
      </w:r>
    </w:p>
    <w:p w14:paraId="4CAF42F6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</w:t>
      </w:r>
    </w:p>
    <w:p w14:paraId="7AA8B40D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>Приложение: _________________________________________________________________</w:t>
      </w:r>
    </w:p>
    <w:p w14:paraId="35104B03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  <w:r w:rsidRPr="001E1441">
        <w:t xml:space="preserve">                           (копия учредительного документа некоммерческой организации)</w:t>
      </w:r>
    </w:p>
    <w:p w14:paraId="4D1A8855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</w:p>
    <w:p w14:paraId="0DED0158" w14:textId="77777777" w:rsidR="00764C69" w:rsidRDefault="00764C69" w:rsidP="00764C69">
      <w:pPr>
        <w:autoSpaceDE w:val="0"/>
        <w:autoSpaceDN w:val="0"/>
        <w:adjustRightInd w:val="0"/>
        <w:jc w:val="both"/>
      </w:pPr>
      <w:r w:rsidRPr="001E1441">
        <w:t>"___" __________ 20__ года                                                           _______________________</w:t>
      </w:r>
    </w:p>
    <w:p w14:paraId="585945FD" w14:textId="77777777" w:rsidR="00764C69" w:rsidRDefault="00764C69" w:rsidP="00764C69">
      <w:pPr>
        <w:autoSpaceDE w:val="0"/>
        <w:autoSpaceDN w:val="0"/>
        <w:adjustRightInd w:val="0"/>
        <w:jc w:val="both"/>
      </w:pPr>
    </w:p>
    <w:p w14:paraId="73DEDD83" w14:textId="77777777" w:rsidR="00764C69" w:rsidRPr="001E1441" w:rsidRDefault="00764C69" w:rsidP="00764C69">
      <w:pPr>
        <w:autoSpaceDE w:val="0"/>
        <w:autoSpaceDN w:val="0"/>
        <w:adjustRightInd w:val="0"/>
        <w:jc w:val="both"/>
      </w:pPr>
    </w:p>
    <w:p w14:paraId="47E4EC4A" w14:textId="77777777" w:rsidR="00764C69" w:rsidRDefault="00764C69" w:rsidP="00764C69">
      <w:pPr>
        <w:autoSpaceDE w:val="0"/>
        <w:autoSpaceDN w:val="0"/>
        <w:adjustRightInd w:val="0"/>
        <w:jc w:val="both"/>
        <w:sectPr w:rsidR="00764C69" w:rsidSect="00D204B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1" w:bottom="1134" w:left="1701" w:header="709" w:footer="709" w:gutter="0"/>
          <w:pgNumType w:chapStyle="1"/>
          <w:cols w:space="708"/>
          <w:titlePg/>
          <w:docGrid w:linePitch="360"/>
        </w:sectPr>
      </w:pPr>
      <w:r w:rsidRPr="001E1441">
        <w:t xml:space="preserve">                                                                                                                          (подпись)"</w:t>
      </w:r>
    </w:p>
    <w:p w14:paraId="3449BCE8" w14:textId="77777777" w:rsidR="00764C69" w:rsidRPr="0002096D" w:rsidRDefault="00764C69" w:rsidP="00764C69">
      <w:pPr>
        <w:pStyle w:val="50"/>
        <w:shd w:val="clear" w:color="auto" w:fill="auto"/>
        <w:tabs>
          <w:tab w:val="left" w:pos="6313"/>
          <w:tab w:val="right" w:pos="9781"/>
        </w:tabs>
        <w:ind w:left="3980"/>
        <w:jc w:val="right"/>
        <w:rPr>
          <w:color w:val="000000"/>
          <w:sz w:val="28"/>
          <w:szCs w:val="28"/>
        </w:rPr>
      </w:pPr>
      <w:r w:rsidRPr="0002096D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2</w:t>
      </w:r>
      <w:r w:rsidRPr="0002096D">
        <w:rPr>
          <w:color w:val="000000"/>
          <w:sz w:val="28"/>
          <w:szCs w:val="28"/>
        </w:rPr>
        <w:t xml:space="preserve"> </w:t>
      </w:r>
    </w:p>
    <w:p w14:paraId="0BE0EAF3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color w:val="000000"/>
          <w:sz w:val="24"/>
          <w:szCs w:val="24"/>
        </w:rPr>
        <w:t>к Порядку</w:t>
      </w:r>
      <w:r w:rsidRPr="004E2CFB">
        <w:rPr>
          <w:color w:val="000000"/>
          <w:sz w:val="24"/>
          <w:szCs w:val="24"/>
        </w:rPr>
        <w:t xml:space="preserve"> </w:t>
      </w:r>
      <w:r w:rsidRPr="004E2CFB">
        <w:rPr>
          <w:rFonts w:ascii="Times New Roman" w:hAnsi="Times New Roman" w:cs="Times New Roman"/>
          <w:sz w:val="24"/>
          <w:szCs w:val="24"/>
        </w:rPr>
        <w:t>получения муниципальным</w:t>
      </w:r>
    </w:p>
    <w:p w14:paraId="4EA21783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 xml:space="preserve"> служащим администрации или иных </w:t>
      </w:r>
    </w:p>
    <w:p w14:paraId="3B6CCF03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</w:p>
    <w:p w14:paraId="584E786F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>Углегорского городского округа</w:t>
      </w:r>
    </w:p>
    <w:p w14:paraId="556F2C10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 xml:space="preserve">  разрешения представителя нанимателя (работодателя) </w:t>
      </w:r>
    </w:p>
    <w:p w14:paraId="24FA57AD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 xml:space="preserve">на участие на безвозмездной основе </w:t>
      </w:r>
    </w:p>
    <w:p w14:paraId="330256F9" w14:textId="77777777" w:rsidR="00764C69" w:rsidRPr="004E2CFB" w:rsidRDefault="00764C69" w:rsidP="00764C69">
      <w:pPr>
        <w:pStyle w:val="ConsPlusNormal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E2CFB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14:paraId="7BCF611A" w14:textId="77777777" w:rsidR="00764C69" w:rsidRDefault="00764C69" w:rsidP="00764C69">
      <w:pPr>
        <w:pStyle w:val="ConsPlusNormal"/>
        <w:ind w:right="-1"/>
        <w:jc w:val="right"/>
        <w:rPr>
          <w:color w:val="000000"/>
        </w:rPr>
      </w:pPr>
    </w:p>
    <w:p w14:paraId="5DCD09B2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1DF9D732" w14:textId="77777777" w:rsidR="00764C69" w:rsidRDefault="00764C69" w:rsidP="00764C69">
      <w:pPr>
        <w:pStyle w:val="ConsPlusNormal"/>
        <w:ind w:right="-1"/>
        <w:jc w:val="both"/>
        <w:rPr>
          <w:color w:val="000000"/>
        </w:rPr>
      </w:pPr>
    </w:p>
    <w:p w14:paraId="14C1515D" w14:textId="77777777" w:rsidR="00764C69" w:rsidRPr="006B6EC0" w:rsidRDefault="00764C69" w:rsidP="00764C69">
      <w:pPr>
        <w:pStyle w:val="50"/>
        <w:shd w:val="clear" w:color="auto" w:fill="auto"/>
        <w:tabs>
          <w:tab w:val="left" w:leader="underscore" w:pos="11059"/>
          <w:tab w:val="left" w:leader="underscore" w:pos="12495"/>
        </w:tabs>
        <w:spacing w:after="24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</w:t>
      </w:r>
      <w:r w:rsidRPr="006B6EC0">
        <w:rPr>
          <w:color w:val="000000"/>
          <w:sz w:val="32"/>
          <w:szCs w:val="32"/>
        </w:rPr>
        <w:t>Журнал</w:t>
      </w:r>
    </w:p>
    <w:p w14:paraId="575B191A" w14:textId="77777777" w:rsidR="00764C69" w:rsidRDefault="00764C69" w:rsidP="00764C69">
      <w:pPr>
        <w:pStyle w:val="20"/>
        <w:shd w:val="clear" w:color="auto" w:fill="auto"/>
        <w:spacing w:before="0"/>
        <w:jc w:val="center"/>
        <w:rPr>
          <w:color w:val="000000"/>
          <w:sz w:val="28"/>
          <w:szCs w:val="28"/>
        </w:rPr>
      </w:pPr>
      <w:r w:rsidRPr="00064AE4">
        <w:rPr>
          <w:color w:val="000000"/>
          <w:sz w:val="28"/>
          <w:szCs w:val="28"/>
        </w:rPr>
        <w:t xml:space="preserve">регистрации </w:t>
      </w:r>
      <w:r>
        <w:rPr>
          <w:color w:val="000000"/>
          <w:sz w:val="28"/>
          <w:szCs w:val="28"/>
        </w:rPr>
        <w:t>заявлений</w:t>
      </w:r>
      <w:r w:rsidRPr="00064AE4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получении </w:t>
      </w:r>
      <w:r w:rsidRPr="00064AE4">
        <w:rPr>
          <w:color w:val="000000"/>
          <w:sz w:val="28"/>
          <w:szCs w:val="28"/>
        </w:rPr>
        <w:t>резрешени</w:t>
      </w:r>
      <w:r>
        <w:rPr>
          <w:color w:val="000000"/>
          <w:sz w:val="28"/>
          <w:szCs w:val="28"/>
        </w:rPr>
        <w:t xml:space="preserve">я на </w:t>
      </w:r>
      <w:r w:rsidRPr="00064AE4">
        <w:rPr>
          <w:color w:val="000000"/>
          <w:sz w:val="28"/>
          <w:szCs w:val="28"/>
        </w:rPr>
        <w:t xml:space="preserve"> участи</w:t>
      </w:r>
      <w:r>
        <w:rPr>
          <w:color w:val="000000"/>
          <w:sz w:val="28"/>
          <w:szCs w:val="28"/>
        </w:rPr>
        <w:t xml:space="preserve">е </w:t>
      </w:r>
    </w:p>
    <w:p w14:paraId="5CDEDCC0" w14:textId="77777777" w:rsidR="00764C69" w:rsidRPr="00064AE4" w:rsidRDefault="00764C69" w:rsidP="00764C69">
      <w:pPr>
        <w:pStyle w:val="20"/>
        <w:shd w:val="clear" w:color="auto" w:fill="auto"/>
        <w:spacing w:before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безвозмездной основе </w:t>
      </w:r>
      <w:r w:rsidRPr="00064AE4">
        <w:rPr>
          <w:color w:val="000000"/>
          <w:sz w:val="28"/>
          <w:szCs w:val="28"/>
        </w:rPr>
        <w:t xml:space="preserve">в управлении некоммерческой организацией </w:t>
      </w:r>
    </w:p>
    <w:p w14:paraId="6CC79793" w14:textId="77777777" w:rsidR="00764C69" w:rsidRPr="00064AE4" w:rsidRDefault="00764C69" w:rsidP="00764C69">
      <w:pPr>
        <w:pStyle w:val="50"/>
        <w:shd w:val="clear" w:color="auto" w:fill="auto"/>
        <w:tabs>
          <w:tab w:val="left" w:leader="underscore" w:pos="11059"/>
          <w:tab w:val="left" w:leader="underscore" w:pos="12495"/>
        </w:tabs>
        <w:spacing w:after="243"/>
        <w:ind w:left="7371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281"/>
        <w:gridCol w:w="1410"/>
        <w:gridCol w:w="2525"/>
        <w:gridCol w:w="2305"/>
        <w:gridCol w:w="2313"/>
        <w:gridCol w:w="2949"/>
      </w:tblGrid>
      <w:tr w:rsidR="00764C69" w14:paraId="3609165A" w14:textId="77777777" w:rsidTr="00B955EF">
        <w:trPr>
          <w:trHeight w:val="1673"/>
        </w:trPr>
        <w:tc>
          <w:tcPr>
            <w:tcW w:w="682" w:type="dxa"/>
          </w:tcPr>
          <w:p w14:paraId="400EDCD6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rPr>
                <w:color w:val="000000"/>
              </w:rPr>
            </w:pPr>
            <w:r w:rsidRPr="000B50BE">
              <w:rPr>
                <w:color w:val="000000"/>
              </w:rPr>
              <w:t>№ п/п</w:t>
            </w:r>
          </w:p>
        </w:tc>
        <w:tc>
          <w:tcPr>
            <w:tcW w:w="2325" w:type="dxa"/>
          </w:tcPr>
          <w:p w14:paraId="153AD017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  <w:r w:rsidRPr="000B50BE">
              <w:rPr>
                <w:color w:val="000000"/>
              </w:rPr>
              <w:t xml:space="preserve">ФИО, должность муниципального служащего, представившего </w:t>
            </w:r>
            <w:r>
              <w:rPr>
                <w:color w:val="000000"/>
              </w:rPr>
              <w:t>заявление</w:t>
            </w:r>
          </w:p>
        </w:tc>
        <w:tc>
          <w:tcPr>
            <w:tcW w:w="1410" w:type="dxa"/>
          </w:tcPr>
          <w:p w14:paraId="0C4DCDBD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  <w:r w:rsidRPr="000B50BE">
              <w:rPr>
                <w:color w:val="000000"/>
              </w:rPr>
              <w:t xml:space="preserve">Дата поступления </w:t>
            </w:r>
            <w:r>
              <w:rPr>
                <w:color w:val="000000"/>
              </w:rPr>
              <w:t>заявления</w:t>
            </w:r>
          </w:p>
        </w:tc>
        <w:tc>
          <w:tcPr>
            <w:tcW w:w="2585" w:type="dxa"/>
          </w:tcPr>
          <w:p w14:paraId="1FDA74CC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  <w:r w:rsidRPr="000B50BE">
              <w:rPr>
                <w:color w:val="000000"/>
              </w:rPr>
              <w:t>Наименование некоммерческой организации, на участие в управлении которой требуется разрешение,ИНН</w:t>
            </w:r>
          </w:p>
        </w:tc>
        <w:tc>
          <w:tcPr>
            <w:tcW w:w="2389" w:type="dxa"/>
          </w:tcPr>
          <w:p w14:paraId="1ABF853C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  <w:r w:rsidRPr="000B50BE">
              <w:rPr>
                <w:color w:val="000000"/>
              </w:rPr>
              <w:t xml:space="preserve">ФИО и подпись лица, принявшего </w:t>
            </w:r>
            <w:r>
              <w:rPr>
                <w:color w:val="000000"/>
              </w:rPr>
              <w:t>заявление</w:t>
            </w:r>
          </w:p>
        </w:tc>
        <w:tc>
          <w:tcPr>
            <w:tcW w:w="2375" w:type="dxa"/>
          </w:tcPr>
          <w:p w14:paraId="40672171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  <w:r w:rsidRPr="000B50BE">
              <w:rPr>
                <w:color w:val="000000"/>
              </w:rPr>
              <w:t>Решение представителя нанимателя (работодателя)</w:t>
            </w:r>
          </w:p>
        </w:tc>
        <w:tc>
          <w:tcPr>
            <w:tcW w:w="3052" w:type="dxa"/>
          </w:tcPr>
          <w:p w14:paraId="4F7AD34D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ознакомления муниципального служащего под роспись или дата направления уведомления о решении представителя нанимателя (работодателя)</w:t>
            </w:r>
          </w:p>
        </w:tc>
      </w:tr>
      <w:tr w:rsidR="00764C69" w14:paraId="250C4E1B" w14:textId="77777777" w:rsidTr="00B955EF">
        <w:trPr>
          <w:trHeight w:val="863"/>
        </w:trPr>
        <w:tc>
          <w:tcPr>
            <w:tcW w:w="682" w:type="dxa"/>
          </w:tcPr>
          <w:p w14:paraId="15AB4B52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rPr>
                <w:color w:val="000000"/>
              </w:rPr>
            </w:pPr>
          </w:p>
        </w:tc>
        <w:tc>
          <w:tcPr>
            <w:tcW w:w="2325" w:type="dxa"/>
          </w:tcPr>
          <w:p w14:paraId="67754D59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 w14:paraId="1A2530E4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</w:p>
        </w:tc>
        <w:tc>
          <w:tcPr>
            <w:tcW w:w="2585" w:type="dxa"/>
          </w:tcPr>
          <w:p w14:paraId="1FD16157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</w:p>
        </w:tc>
        <w:tc>
          <w:tcPr>
            <w:tcW w:w="2389" w:type="dxa"/>
          </w:tcPr>
          <w:p w14:paraId="3E8FF729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</w:p>
        </w:tc>
        <w:tc>
          <w:tcPr>
            <w:tcW w:w="2375" w:type="dxa"/>
          </w:tcPr>
          <w:p w14:paraId="3409AE58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</w:p>
        </w:tc>
        <w:tc>
          <w:tcPr>
            <w:tcW w:w="3052" w:type="dxa"/>
          </w:tcPr>
          <w:p w14:paraId="727246A0" w14:textId="77777777" w:rsidR="00764C69" w:rsidRPr="000B50BE" w:rsidRDefault="00764C69" w:rsidP="00B955EF">
            <w:pPr>
              <w:pStyle w:val="50"/>
              <w:shd w:val="clear" w:color="auto" w:fill="auto"/>
              <w:tabs>
                <w:tab w:val="left" w:leader="underscore" w:pos="11059"/>
                <w:tab w:val="left" w:leader="underscore" w:pos="12495"/>
              </w:tabs>
              <w:spacing w:after="243"/>
              <w:jc w:val="center"/>
              <w:rPr>
                <w:color w:val="000000"/>
              </w:rPr>
            </w:pPr>
          </w:p>
        </w:tc>
      </w:tr>
    </w:tbl>
    <w:p w14:paraId="641D1D86" w14:textId="77777777" w:rsidR="00764C69" w:rsidRDefault="00764C69" w:rsidP="00764C69">
      <w:pPr>
        <w:pStyle w:val="60"/>
        <w:shd w:val="clear" w:color="auto" w:fill="auto"/>
        <w:spacing w:before="0" w:after="0" w:line="234" w:lineRule="exact"/>
        <w:ind w:left="6322"/>
        <w:jc w:val="both"/>
        <w:rPr>
          <w:color w:val="000000"/>
        </w:rPr>
      </w:pPr>
    </w:p>
    <w:p w14:paraId="4C0294F7" w14:textId="77777777" w:rsidR="00764C69" w:rsidRDefault="00764C69" w:rsidP="0073527A">
      <w:pPr>
        <w:tabs>
          <w:tab w:val="left" w:pos="3231"/>
        </w:tabs>
        <w:rPr>
          <w:sz w:val="28"/>
          <w:szCs w:val="28"/>
        </w:rPr>
      </w:pPr>
    </w:p>
    <w:p w14:paraId="1A19A82A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65552454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0E5F98E3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0479054D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64C69">
      <w:headerReference w:type="default" r:id="rId23"/>
      <w:pgSz w:w="16838" w:h="11906" w:orient="landscape"/>
      <w:pgMar w:top="1701" w:right="1134" w:bottom="85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11B9" w14:textId="77777777" w:rsidR="00D362C9" w:rsidRDefault="00D362C9" w:rsidP="0073527A">
      <w:r>
        <w:separator/>
      </w:r>
    </w:p>
  </w:endnote>
  <w:endnote w:type="continuationSeparator" w:id="0">
    <w:p w14:paraId="2940B625" w14:textId="77777777" w:rsidR="00D362C9" w:rsidRDefault="00D362C9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96D7" w14:textId="77777777" w:rsidR="00764C69" w:rsidRDefault="00764C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6A02" w14:textId="77777777" w:rsidR="00764C69" w:rsidRDefault="00764C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1012" w14:textId="77777777" w:rsidR="00764C69" w:rsidRDefault="00764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B147" w14:textId="77777777" w:rsidR="00D362C9" w:rsidRDefault="00D362C9" w:rsidP="0073527A">
      <w:r>
        <w:separator/>
      </w:r>
    </w:p>
  </w:footnote>
  <w:footnote w:type="continuationSeparator" w:id="0">
    <w:p w14:paraId="72F24164" w14:textId="77777777" w:rsidR="00D362C9" w:rsidRDefault="00D362C9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8E6F" w14:textId="77777777" w:rsidR="00764C69" w:rsidRDefault="00764C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F2EB" w14:textId="77777777" w:rsidR="00764C69" w:rsidRDefault="00764C6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73830B51" w14:textId="77777777" w:rsidR="00764C69" w:rsidRDefault="00764C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A918" w14:textId="77777777" w:rsidR="00764C69" w:rsidRDefault="00764C6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3C1A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367">
      <w:rPr>
        <w:noProof/>
      </w:rPr>
      <w:t>2</w:t>
    </w:r>
    <w:r>
      <w:fldChar w:fldCharType="end"/>
    </w:r>
  </w:p>
  <w:p w14:paraId="0BD79BEC" w14:textId="77777777" w:rsidR="0073527A" w:rsidRDefault="007352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6B4B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23-01-31'}"/>
    <w:docVar w:name="attr1#Наименование" w:val="VARCHAR#Об утверждении Порядка получения муниципальным служащим администрации или иного органа местного самоуправления Углегорского городского округа  разрешения представителя нанимателя на участие на безвозмездной основе в управлении некоммерческой организацией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23-01-26'}"/>
    <w:docVar w:name="attr5#Бланк" w:val="OID_TYPE#620290924=Постановление"/>
    <w:docVar w:name="ESED_ActEdition" w:val="1"/>
    <w:docVar w:name="ESED_AutorEdition" w:val="Бурцева Ирина Геннадьевна"/>
    <w:docVar w:name="ESED_CurEdition" w:val="1"/>
    <w:docVar w:name="ESED_Edition" w:val="2"/>
    <w:docVar w:name="ESED_IDnum" w:val="Burceva/2023-151"/>
    <w:docVar w:name="ESED_Lock" w:val="0"/>
    <w:docVar w:name="SPD_Annotation" w:val="Burceva/2023-151(1)#Об утверждении Порядка получения муниципальным служащим администрации или иного органа местного самоуправления Углегорского городского округа  разрешения представителя нанимателя на участие на безвозмездной основе в управлении некоммерческой организацией#Постановление   Бурцева Ирина Геннадьевна#Дата создания редакции: 26.01.2023"/>
    <w:docVar w:name="SPD_AreaName" w:val="Документ (ЕСЭД)"/>
    <w:docVar w:name="SPD_hostURL" w:val="10.1.16.7"/>
    <w:docVar w:name="SPD_NumDoc" w:val="620328262"/>
    <w:docVar w:name="SPD_vDir" w:val="SPD"/>
  </w:docVars>
  <w:rsids>
    <w:rsidRoot w:val="00302BC9"/>
    <w:rsid w:val="00000454"/>
    <w:rsid w:val="0002096D"/>
    <w:rsid w:val="0002565F"/>
    <w:rsid w:val="0004062A"/>
    <w:rsid w:val="000441D6"/>
    <w:rsid w:val="00064AE4"/>
    <w:rsid w:val="00091EA7"/>
    <w:rsid w:val="000B50BE"/>
    <w:rsid w:val="0011148D"/>
    <w:rsid w:val="001762BD"/>
    <w:rsid w:val="00187B42"/>
    <w:rsid w:val="001A1D2A"/>
    <w:rsid w:val="001B51BB"/>
    <w:rsid w:val="001B597D"/>
    <w:rsid w:val="001C2EBA"/>
    <w:rsid w:val="001E1441"/>
    <w:rsid w:val="001F25D7"/>
    <w:rsid w:val="00237FCB"/>
    <w:rsid w:val="0024021A"/>
    <w:rsid w:val="00260579"/>
    <w:rsid w:val="0028577D"/>
    <w:rsid w:val="002B3C5A"/>
    <w:rsid w:val="002F7993"/>
    <w:rsid w:val="00302BC9"/>
    <w:rsid w:val="0032028B"/>
    <w:rsid w:val="003449EC"/>
    <w:rsid w:val="00350C0B"/>
    <w:rsid w:val="003860BA"/>
    <w:rsid w:val="00432778"/>
    <w:rsid w:val="004C5F88"/>
    <w:rsid w:val="004E2CFB"/>
    <w:rsid w:val="00507A09"/>
    <w:rsid w:val="00511DF9"/>
    <w:rsid w:val="005A340F"/>
    <w:rsid w:val="005B5472"/>
    <w:rsid w:val="005E5554"/>
    <w:rsid w:val="005E55CC"/>
    <w:rsid w:val="0063232E"/>
    <w:rsid w:val="006503A3"/>
    <w:rsid w:val="0066665F"/>
    <w:rsid w:val="00681334"/>
    <w:rsid w:val="006B6EC0"/>
    <w:rsid w:val="006D27E7"/>
    <w:rsid w:val="006E3435"/>
    <w:rsid w:val="0073527A"/>
    <w:rsid w:val="00752EF3"/>
    <w:rsid w:val="0076266F"/>
    <w:rsid w:val="00764C69"/>
    <w:rsid w:val="00770969"/>
    <w:rsid w:val="007A09DB"/>
    <w:rsid w:val="007D4112"/>
    <w:rsid w:val="007D6755"/>
    <w:rsid w:val="007F4994"/>
    <w:rsid w:val="007F723B"/>
    <w:rsid w:val="00851D38"/>
    <w:rsid w:val="0086044B"/>
    <w:rsid w:val="00887D4C"/>
    <w:rsid w:val="008A440B"/>
    <w:rsid w:val="008D3793"/>
    <w:rsid w:val="00924883"/>
    <w:rsid w:val="0094705C"/>
    <w:rsid w:val="00987612"/>
    <w:rsid w:val="00987FDE"/>
    <w:rsid w:val="00A057C6"/>
    <w:rsid w:val="00A62985"/>
    <w:rsid w:val="00A76109"/>
    <w:rsid w:val="00AC516E"/>
    <w:rsid w:val="00B955EF"/>
    <w:rsid w:val="00BC0E9B"/>
    <w:rsid w:val="00BC293F"/>
    <w:rsid w:val="00BC7408"/>
    <w:rsid w:val="00BD77D6"/>
    <w:rsid w:val="00C0267F"/>
    <w:rsid w:val="00C02804"/>
    <w:rsid w:val="00CA0C1F"/>
    <w:rsid w:val="00CD0F88"/>
    <w:rsid w:val="00D204BB"/>
    <w:rsid w:val="00D2451D"/>
    <w:rsid w:val="00D362C9"/>
    <w:rsid w:val="00DA3665"/>
    <w:rsid w:val="00DA45EE"/>
    <w:rsid w:val="00DC6E99"/>
    <w:rsid w:val="00DD68E3"/>
    <w:rsid w:val="00E022BC"/>
    <w:rsid w:val="00E14367"/>
    <w:rsid w:val="00E66BC9"/>
    <w:rsid w:val="00E94997"/>
    <w:rsid w:val="00E97D77"/>
    <w:rsid w:val="00EE19C8"/>
    <w:rsid w:val="00EE5993"/>
    <w:rsid w:val="00F350F1"/>
    <w:rsid w:val="00F37859"/>
    <w:rsid w:val="00F53D38"/>
    <w:rsid w:val="00F610CD"/>
    <w:rsid w:val="00FF2593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22837"/>
  <w14:defaultImageDpi w14:val="0"/>
  <w15:docId w15:val="{92B73856-3154-4CE3-834B-3519E5A4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customStyle="1" w:styleId="ConsPlusNormal">
    <w:name w:val="ConsPlusNormal"/>
    <w:rsid w:val="00764C6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2">
    <w:name w:val="Основной текст (2)_"/>
    <w:link w:val="20"/>
    <w:locked/>
    <w:rsid w:val="00764C69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C69"/>
    <w:pPr>
      <w:widowControl w:val="0"/>
      <w:shd w:val="clear" w:color="auto" w:fill="FFFFFF"/>
      <w:spacing w:before="600" w:line="328" w:lineRule="exact"/>
      <w:jc w:val="both"/>
    </w:pPr>
    <w:rPr>
      <w:sz w:val="26"/>
      <w:szCs w:val="22"/>
    </w:rPr>
  </w:style>
  <w:style w:type="character" w:customStyle="1" w:styleId="5">
    <w:name w:val="Основной текст (5)_"/>
    <w:link w:val="50"/>
    <w:locked/>
    <w:rsid w:val="00764C69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4C69"/>
    <w:pPr>
      <w:widowControl w:val="0"/>
      <w:shd w:val="clear" w:color="auto" w:fill="FFFFFF"/>
      <w:spacing w:line="259" w:lineRule="exact"/>
      <w:jc w:val="both"/>
    </w:pPr>
    <w:rPr>
      <w:sz w:val="22"/>
      <w:szCs w:val="22"/>
    </w:rPr>
  </w:style>
  <w:style w:type="character" w:customStyle="1" w:styleId="6">
    <w:name w:val="Основной текст (6)_"/>
    <w:link w:val="60"/>
    <w:locked/>
    <w:rsid w:val="00764C69"/>
    <w:rPr>
      <w:sz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64C69"/>
    <w:pPr>
      <w:widowControl w:val="0"/>
      <w:shd w:val="clear" w:color="auto" w:fill="FFFFFF"/>
      <w:spacing w:before="420" w:after="420" w:line="240" w:lineRule="atLeast"/>
    </w:pPr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2F38813AA77788AD461262D3FAB52228D4A17DB9303E15130E9A99DAE986AD4C7F0F6ABF82AF09662274EE60E0BE8880802D84805u4E" TargetMode="External"/><Relationship Id="rId13" Type="http://schemas.openxmlformats.org/officeDocument/2006/relationships/hyperlink" Target="consultantplus://offline/ref=DF52F38813AA77788AD47F2B3B53F75E218E171FD8960EB70F65EFFEC2FE9E3F9487F6A3E8B42CA5C727744AEE0C41B9CB430DD94348F5E30BD285DB0Cu6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F52F38813AA77788AD461262D3FAB52228D4A17DB9303E15130E9A99DAE986AD4C7F0F6ABF82AF09662274EE60E0BE8880802D84805u4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CA980F5B693223B811C748E3A98AB463831DA270A94EC8DB5304994DE017520B7B9A9AB5BCED34E692019FCC567F0B3E937317A7jB31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52F38813AA77788AD47F2B3B53F75E218E171FD89508B50D64EFFEC2FE9E3F9487F6A3E8B42CA5C7247244EF0C41B9CB430DD94348F5E30BD285DB0Cu6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CA980F5B693223B811C748E3A98AB463831DA270A94EC8DB5304994DE017520B7B9A9AB5BCED34E692019FCC567F0B3E937317A7jB31E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DF52F38813AA77788AD47F2B3B53F75E218E171FD89508B50D64EFFEC2FE9E3F9487F6A3E8B42CA5C7267641E20C41B9CB430DD94348F5E30BD285DB0Cu6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52F38813AA77788AD47F2B3B53F75E218E171FD8960EB70F65EFFEC2FE9E3F9487F6A3E8B42CA5C727744AEE0C41B9CB430DD94348F5E30BD285DB0Cu6E" TargetMode="External"/><Relationship Id="rId14" Type="http://schemas.openxmlformats.org/officeDocument/2006/relationships/hyperlink" Target="consultantplus://offline/ref=78CA980F5B693223B811C748E3A98AB463831DA270A94EC8DB5304994DE017520B7B9A9AB5BCED34E692019FCC567F0B3E937317A7jB31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2173</Words>
  <Characters>12390</Characters>
  <Application>Microsoft Office Word</Application>
  <DocSecurity>0</DocSecurity>
  <Lines>103</Lines>
  <Paragraphs>29</Paragraphs>
  <ScaleCrop>false</ScaleCrop>
  <Company>New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2023-01-31T08:26:00Z</cp:lastPrinted>
  <dcterms:created xsi:type="dcterms:W3CDTF">2025-01-28T08:52:00Z</dcterms:created>
  <dcterms:modified xsi:type="dcterms:W3CDTF">2025-01-28T08:52:00Z</dcterms:modified>
</cp:coreProperties>
</file>