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293"/>
      </w:tblGrid>
      <w:tr w:rsidR="00780D60" w14:paraId="54CCDD08" w14:textId="77777777" w:rsidTr="005A658B">
        <w:tc>
          <w:tcPr>
            <w:tcW w:w="5062" w:type="dxa"/>
          </w:tcPr>
          <w:p w14:paraId="372D218F" w14:textId="77777777" w:rsidR="00780D60" w:rsidRDefault="00780D60" w:rsidP="00F73E5C">
            <w:pPr>
              <w:tabs>
                <w:tab w:val="left" w:pos="3231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596D2FF5" w14:textId="09A5AF77" w:rsidR="00780D60" w:rsidRPr="00780D60" w:rsidRDefault="00780D60" w:rsidP="00D3155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УТВЕРЖДЕН</w:t>
            </w:r>
          </w:p>
          <w:p w14:paraId="4CD5AF02" w14:textId="77777777" w:rsidR="00780D60" w:rsidRPr="00780D60" w:rsidRDefault="00780D60" w:rsidP="00D3155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постановлением администрации</w:t>
            </w:r>
          </w:p>
          <w:p w14:paraId="35D9687B" w14:textId="75063203" w:rsidR="00780D60" w:rsidRDefault="00780D60" w:rsidP="00D3155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Углегорского городского округа </w:t>
            </w:r>
          </w:p>
          <w:p w14:paraId="08AC4B2E" w14:textId="7BB185C1" w:rsidR="00317724" w:rsidRPr="00780D60" w:rsidRDefault="00F73E5C" w:rsidP="00D3155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7724" w:rsidRPr="007405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27.12.2023</w:t>
            </w:r>
            <w:r w:rsidR="00317724" w:rsidRPr="00222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939-п/23</w:t>
            </w:r>
          </w:p>
        </w:tc>
      </w:tr>
    </w:tbl>
    <w:p w14:paraId="5CB54258" w14:textId="077DD857" w:rsidR="00337D5D" w:rsidRDefault="00337D5D" w:rsidP="00337D5D">
      <w:pPr>
        <w:jc w:val="center"/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4E9629C1" w14:textId="77777777" w:rsidR="005A658B" w:rsidRPr="00D3155B" w:rsidRDefault="009B04BD" w:rsidP="005A658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hyperlink r:id="rId10" w:history="1">
        <w:r w:rsidR="005A658B" w:rsidRPr="00D3155B">
          <w:rPr>
            <w:rStyle w:val="ab"/>
            <w:b/>
            <w:bCs/>
            <w:color w:val="auto"/>
            <w:sz w:val="28"/>
            <w:szCs w:val="28"/>
            <w:u w:val="none"/>
          </w:rPr>
          <w:t>Перечень</w:t>
        </w:r>
      </w:hyperlink>
      <w:r w:rsidR="005A658B" w:rsidRPr="00D3155B">
        <w:rPr>
          <w:b/>
          <w:bCs/>
          <w:sz w:val="28"/>
          <w:szCs w:val="28"/>
        </w:rPr>
        <w:t xml:space="preserve"> </w:t>
      </w:r>
    </w:p>
    <w:p w14:paraId="71CCAF38" w14:textId="51A7441B" w:rsidR="005A658B" w:rsidRDefault="005A658B" w:rsidP="00F73E5C">
      <w:pPr>
        <w:tabs>
          <w:tab w:val="left" w:pos="851"/>
        </w:tabs>
        <w:suppressAutoHyphens/>
        <w:autoSpaceDE w:val="0"/>
        <w:autoSpaceDN w:val="0"/>
        <w:adjustRightInd w:val="0"/>
        <w:spacing w:after="240"/>
        <w:jc w:val="center"/>
        <w:outlineLvl w:val="0"/>
        <w:rPr>
          <w:sz w:val="28"/>
          <w:szCs w:val="28"/>
        </w:rPr>
      </w:pPr>
      <w:r w:rsidRPr="00D3155B">
        <w:rPr>
          <w:b/>
          <w:bCs/>
          <w:sz w:val="28"/>
          <w:szCs w:val="28"/>
        </w:rPr>
        <w:t>должностей муниципальной службы ( включая лицо, замещающее муниципальную должность) администрации, управления образования, Комитета по управлению муниципальной собственностью, финансового управления, при назначении на которые граждане и при замещении которых муниципальные служащие ( включая лицо, замещающее муниципальную должность)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27767E4C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bookmarkStart w:id="0" w:name="_Hlk153975655"/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Должности категории «руководители»</w:t>
      </w:r>
      <w:r>
        <w:rPr>
          <w:sz w:val="28"/>
          <w:szCs w:val="28"/>
        </w:rPr>
        <w:t>:</w:t>
      </w:r>
    </w:p>
    <w:p w14:paraId="07D7EDCC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образования;</w:t>
      </w:r>
    </w:p>
    <w:p w14:paraId="01CA69D4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первый вице-мэр;</w:t>
      </w:r>
    </w:p>
    <w:p w14:paraId="4D4A9EC4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вице-мэр;</w:t>
      </w:r>
    </w:p>
    <w:p w14:paraId="42B99A40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администрации;</w:t>
      </w:r>
    </w:p>
    <w:p w14:paraId="655F59F2" w14:textId="77B2ECD9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91D3C">
        <w:rPr>
          <w:sz w:val="28"/>
          <w:szCs w:val="28"/>
        </w:rPr>
        <w:t xml:space="preserve">начальник </w:t>
      </w:r>
      <w:r w:rsidR="00D3155B">
        <w:rPr>
          <w:sz w:val="28"/>
          <w:szCs w:val="28"/>
        </w:rPr>
        <w:t>У</w:t>
      </w:r>
      <w:r w:rsidRPr="00B91D3C">
        <w:rPr>
          <w:sz w:val="28"/>
          <w:szCs w:val="28"/>
        </w:rPr>
        <w:t>правления образования;</w:t>
      </w:r>
    </w:p>
    <w:p w14:paraId="160A8ACF" w14:textId="62521BEE" w:rsidR="005A658B" w:rsidRPr="00B91D3C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D3155B">
        <w:rPr>
          <w:sz w:val="28"/>
          <w:szCs w:val="28"/>
        </w:rPr>
        <w:t>У</w:t>
      </w:r>
      <w:r>
        <w:rPr>
          <w:sz w:val="28"/>
          <w:szCs w:val="28"/>
        </w:rPr>
        <w:t>правления образования;</w:t>
      </w:r>
    </w:p>
    <w:p w14:paraId="2D7BDE46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91D3C">
        <w:rPr>
          <w:sz w:val="28"/>
          <w:szCs w:val="28"/>
        </w:rPr>
        <w:t>начальник финансового управления;</w:t>
      </w:r>
    </w:p>
    <w:p w14:paraId="040AEA51" w14:textId="77777777" w:rsidR="005A658B" w:rsidRPr="00B91D3C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начальника финансового управления;</w:t>
      </w:r>
    </w:p>
    <w:p w14:paraId="31CBD275" w14:textId="77777777" w:rsidR="005A658B" w:rsidRDefault="005A658B" w:rsidP="00F73E5C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B91D3C">
        <w:rPr>
          <w:sz w:val="28"/>
          <w:szCs w:val="28"/>
        </w:rPr>
        <w:t>председатель Комитета по управлению</w:t>
      </w:r>
      <w:r>
        <w:rPr>
          <w:sz w:val="28"/>
          <w:szCs w:val="28"/>
        </w:rPr>
        <w:t xml:space="preserve"> муниципальной собственностью</w:t>
      </w:r>
      <w:r w:rsidRPr="00B91D3C">
        <w:rPr>
          <w:sz w:val="28"/>
          <w:szCs w:val="28"/>
        </w:rPr>
        <w:t>;</w:t>
      </w:r>
    </w:p>
    <w:p w14:paraId="7355B2B6" w14:textId="03066EA7" w:rsidR="005A658B" w:rsidRDefault="005A658B" w:rsidP="00F73E5C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B91D3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B91D3C">
        <w:rPr>
          <w:sz w:val="28"/>
          <w:szCs w:val="28"/>
        </w:rPr>
        <w:t xml:space="preserve"> Комитета по управлению</w:t>
      </w:r>
      <w:r>
        <w:rPr>
          <w:sz w:val="28"/>
          <w:szCs w:val="28"/>
        </w:rPr>
        <w:t xml:space="preserve"> муниципальной   </w:t>
      </w:r>
    </w:p>
    <w:p w14:paraId="39B5D2A6" w14:textId="77777777" w:rsidR="005A658B" w:rsidRPr="00B91D3C" w:rsidRDefault="005A658B" w:rsidP="00F73E5C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собственностью</w:t>
      </w:r>
      <w:r w:rsidRPr="00B91D3C">
        <w:rPr>
          <w:sz w:val="28"/>
          <w:szCs w:val="28"/>
        </w:rPr>
        <w:t>;</w:t>
      </w:r>
    </w:p>
    <w:p w14:paraId="0F5EFEC1" w14:textId="34493123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14:paraId="4A5FDA6D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A4B56CC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6D1E">
        <w:rPr>
          <w:sz w:val="28"/>
          <w:szCs w:val="28"/>
          <w:u w:val="single"/>
        </w:rPr>
        <w:t>Д</w:t>
      </w:r>
      <w:r>
        <w:rPr>
          <w:sz w:val="28"/>
          <w:szCs w:val="28"/>
          <w:u w:val="single"/>
        </w:rPr>
        <w:t>олжности категории «специалисты»</w:t>
      </w:r>
      <w:r>
        <w:rPr>
          <w:sz w:val="28"/>
          <w:szCs w:val="28"/>
        </w:rPr>
        <w:t>:</w:t>
      </w:r>
    </w:p>
    <w:p w14:paraId="174DA9BA" w14:textId="4323C76D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ведущий консультант </w:t>
      </w:r>
      <w:r w:rsidR="00D3155B">
        <w:rPr>
          <w:sz w:val="28"/>
          <w:szCs w:val="28"/>
        </w:rPr>
        <w:t>У</w:t>
      </w:r>
      <w:r>
        <w:rPr>
          <w:sz w:val="28"/>
          <w:szCs w:val="28"/>
        </w:rPr>
        <w:t>правления образования;</w:t>
      </w:r>
    </w:p>
    <w:p w14:paraId="19750157" w14:textId="558D1868" w:rsidR="005A658B" w:rsidRDefault="005A658B" w:rsidP="00F73E5C">
      <w:pPr>
        <w:suppressAutoHyphens/>
        <w:autoSpaceDE w:val="0"/>
        <w:autoSpaceDN w:val="0"/>
        <w:adjustRightInd w:val="0"/>
        <w:ind w:left="567" w:hanging="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консультант финансового управления, осуществляющий               внешний муниципальный контроль за использованием бюджетных средств;</w:t>
      </w:r>
    </w:p>
    <w:p w14:paraId="38C125FF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ведущий консультант, ответственный секретарь КДН и ЗП; </w:t>
      </w:r>
    </w:p>
    <w:p w14:paraId="64DB74BC" w14:textId="62E7D58A" w:rsidR="005A658B" w:rsidRDefault="005A658B" w:rsidP="00F73E5C">
      <w:pPr>
        <w:suppressAutoHyphens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D3155B">
        <w:rPr>
          <w:sz w:val="28"/>
          <w:szCs w:val="28"/>
        </w:rPr>
        <w:t>У</w:t>
      </w:r>
      <w:r>
        <w:rPr>
          <w:sz w:val="28"/>
          <w:szCs w:val="28"/>
        </w:rPr>
        <w:t>правления образования, осуществляющий государственные полномочия по опеке и попечительству;</w:t>
      </w:r>
    </w:p>
    <w:p w14:paraId="521A4CFA" w14:textId="77777777" w:rsidR="005A658B" w:rsidRDefault="005A658B" w:rsidP="00F73E5C">
      <w:pPr>
        <w:suppressAutoHyphens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14:paraId="5607F640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Pr="00A66D1E">
        <w:rPr>
          <w:sz w:val="28"/>
          <w:szCs w:val="28"/>
          <w:u w:val="single"/>
        </w:rPr>
        <w:t>Должности категории «обеспечивающие специалисты»</w:t>
      </w:r>
      <w:r>
        <w:rPr>
          <w:sz w:val="28"/>
          <w:szCs w:val="28"/>
          <w:u w:val="single"/>
        </w:rPr>
        <w:t>:</w:t>
      </w:r>
    </w:p>
    <w:p w14:paraId="0A7ED084" w14:textId="77777777" w:rsidR="005A658B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старший специалист, ответственный секретарь административной </w:t>
      </w:r>
    </w:p>
    <w:p w14:paraId="05F4A3F2" w14:textId="08D33756" w:rsidR="00337D5D" w:rsidRPr="00337D5D" w:rsidRDefault="005A658B" w:rsidP="00F73E5C">
      <w:pPr>
        <w:suppressAutoHyphens/>
        <w:autoSpaceDE w:val="0"/>
        <w:autoSpaceDN w:val="0"/>
        <w:adjustRightInd w:val="0"/>
        <w:ind w:firstLine="540"/>
        <w:jc w:val="both"/>
        <w:outlineLvl w:val="0"/>
      </w:pPr>
      <w:r>
        <w:rPr>
          <w:sz w:val="28"/>
          <w:szCs w:val="28"/>
        </w:rPr>
        <w:t>комиссии</w:t>
      </w:r>
      <w:bookmarkEnd w:id="0"/>
      <w:r w:rsidR="00D3155B">
        <w:rPr>
          <w:sz w:val="28"/>
          <w:szCs w:val="28"/>
        </w:rPr>
        <w:t>.</w:t>
      </w:r>
    </w:p>
    <w:sectPr w:rsidR="00337D5D" w:rsidRPr="00337D5D" w:rsidSect="004C2881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26C8" w14:textId="77777777" w:rsidR="0092625B" w:rsidRDefault="0092625B">
      <w:r>
        <w:separator/>
      </w:r>
    </w:p>
  </w:endnote>
  <w:endnote w:type="continuationSeparator" w:id="0">
    <w:p w14:paraId="18852D99" w14:textId="77777777" w:rsidR="0092625B" w:rsidRDefault="0092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C4B5F1B" w:rsidR="001067EA" w:rsidRPr="00F676CA" w:rsidRDefault="00317724" w:rsidP="004C2881">
    <w:pPr>
      <w:pStyle w:val="a9"/>
      <w:divId w:val="1497306854"/>
      <w:rPr>
        <w:b/>
        <w:sz w:val="20"/>
      </w:rPr>
    </w:pPr>
    <w:r>
      <w:rPr>
        <w:b/>
        <w:sz w:val="20"/>
      </w:rPr>
      <w:t>351-п/23 (п)</w:t>
    </w:r>
    <w:r w:rsidR="004C2881" w:rsidRPr="00F676CA">
      <w:rPr>
        <w:b/>
        <w:sz w:val="20"/>
      </w:rPr>
      <w:t xml:space="preserve"> (</w:t>
    </w:r>
    <w:sdt>
      <w:sdtPr>
        <w:rPr>
          <w:b/>
          <w:sz w:val="20"/>
        </w:rPr>
        <w:alias w:val="{TagFile}{_UIVersionString}"/>
        <w:tag w:val="{TagFile}{_UIVersionString}"/>
        <w:id w:val="-78913573"/>
        <w:lock w:val="sdtContentLocked"/>
        <w:placeholder>
          <w:docPart w:val="9A1037C469DB4C71B5DFDFA48779A5CC"/>
        </w:placeholder>
      </w:sdtPr>
      <w:sdtEndPr/>
      <w:sdtContent>
        <w:r w:rsidR="004C2881" w:rsidRPr="00F676CA">
          <w:rPr>
            <w:b/>
            <w:sz w:val="20"/>
          </w:rPr>
          <w:t>версия</w:t>
        </w:r>
      </w:sdtContent>
    </w:sdt>
    <w:r w:rsidR="004C2881" w:rsidRPr="00F676CA">
      <w:rPr>
        <w:b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4528" w14:textId="77777777" w:rsidR="0092625B" w:rsidRDefault="0092625B">
      <w:r>
        <w:separator/>
      </w:r>
    </w:p>
  </w:footnote>
  <w:footnote w:type="continuationSeparator" w:id="0">
    <w:p w14:paraId="5B5BB994" w14:textId="77777777" w:rsidR="0092625B" w:rsidRDefault="0092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A" w14:textId="336A1424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4C2881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17724"/>
    <w:rsid w:val="00333F0B"/>
    <w:rsid w:val="00337D5D"/>
    <w:rsid w:val="003911E3"/>
    <w:rsid w:val="003C3E4D"/>
    <w:rsid w:val="00435DAE"/>
    <w:rsid w:val="00453A25"/>
    <w:rsid w:val="004C2881"/>
    <w:rsid w:val="004E5AE2"/>
    <w:rsid w:val="00502266"/>
    <w:rsid w:val="005300B2"/>
    <w:rsid w:val="00536AE0"/>
    <w:rsid w:val="00566BB5"/>
    <w:rsid w:val="005A658B"/>
    <w:rsid w:val="005D37AF"/>
    <w:rsid w:val="005E46FF"/>
    <w:rsid w:val="006172C6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0D60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2625B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3155B"/>
    <w:rsid w:val="00D417AF"/>
    <w:rsid w:val="00D66824"/>
    <w:rsid w:val="00D948DD"/>
    <w:rsid w:val="00DC2988"/>
    <w:rsid w:val="00E43D42"/>
    <w:rsid w:val="00E44CAC"/>
    <w:rsid w:val="00E56736"/>
    <w:rsid w:val="00E96F01"/>
    <w:rsid w:val="00EA335E"/>
    <w:rsid w:val="00F21860"/>
    <w:rsid w:val="00F23320"/>
    <w:rsid w:val="00F2648D"/>
    <w:rsid w:val="00F636F0"/>
    <w:rsid w:val="00F676CA"/>
    <w:rsid w:val="00F7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A65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D929910257B76B69A126375A346AB6C166CD417BB222032F77E4146E462E5C0F5B434CDB21DA7BE231D3bE64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037C469DB4C71B5DFDFA48779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CF20C-818E-41F8-8C02-FA3E310E6F62}"/>
      </w:docPartPr>
      <w:docPartBody>
        <w:p w:rsidR="00590674" w:rsidRDefault="00D94EE6" w:rsidP="00D94EE6">
          <w:pPr>
            <w:pStyle w:val="9A1037C469DB4C71B5DFDFA48779A5C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E6"/>
    <w:rsid w:val="00326921"/>
    <w:rsid w:val="00590674"/>
    <w:rsid w:val="006B530F"/>
    <w:rsid w:val="006E27C7"/>
    <w:rsid w:val="00D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EE6"/>
  </w:style>
  <w:style w:type="paragraph" w:customStyle="1" w:styleId="9A1037C469DB4C71B5DFDFA48779A5CC">
    <w:name w:val="9A1037C469DB4C71B5DFDFA48779A5CC"/>
    <w:rsid w:val="00D94EE6"/>
  </w:style>
  <w:style w:type="paragraph" w:customStyle="1" w:styleId="ADEAA2B0CB2B4D1DB708C00B385BA12D">
    <w:name w:val="ADEAA2B0CB2B4D1DB708C00B385BA12D"/>
    <w:rsid w:val="006E27C7"/>
  </w:style>
  <w:style w:type="paragraph" w:customStyle="1" w:styleId="8E38CB170A464A8D8B96B3B85227DE09">
    <w:name w:val="8E38CB170A464A8D8B96B3B85227DE09"/>
    <w:rsid w:val="006E2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00ae519a-a787-4cb6-a9f3-e0d2ce624f9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CAC41-F54D-4488-A265-9BABC4F2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User</cp:lastModifiedBy>
  <cp:revision>2</cp:revision>
  <cp:lastPrinted>2008-03-14T00:47:00Z</cp:lastPrinted>
  <dcterms:created xsi:type="dcterms:W3CDTF">2023-12-26T22:20:00Z</dcterms:created>
  <dcterms:modified xsi:type="dcterms:W3CDTF">2023-12-26T22:20:00Z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