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31992" w14:textId="77777777" w:rsidR="00084101" w:rsidRDefault="00084101" w:rsidP="00362D2C">
      <w:pPr>
        <w:spacing w:line="288" w:lineRule="atLeast"/>
        <w:jc w:val="right"/>
        <w:rPr>
          <w:sz w:val="24"/>
          <w:szCs w:val="24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5812"/>
      </w:tblGrid>
      <w:tr w:rsidR="00727F3C" w:rsidRPr="00AF232B" w14:paraId="6450D1F4" w14:textId="77777777" w:rsidTr="00C0252A">
        <w:tc>
          <w:tcPr>
            <w:tcW w:w="3969" w:type="dxa"/>
          </w:tcPr>
          <w:p w14:paraId="3A989E93" w14:textId="77777777" w:rsidR="00727F3C" w:rsidRPr="00AF232B" w:rsidRDefault="00727F3C" w:rsidP="00362D2C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5812" w:type="dxa"/>
          </w:tcPr>
          <w:p w14:paraId="7F46997B" w14:textId="7C6D349D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  <w:r w:rsidRPr="00176AC4">
              <w:rPr>
                <w:sz w:val="28"/>
                <w:szCs w:val="28"/>
              </w:rPr>
              <w:t>Приложение №</w:t>
            </w:r>
            <w:r w:rsidR="00C0252A">
              <w:rPr>
                <w:sz w:val="28"/>
                <w:szCs w:val="28"/>
              </w:rPr>
              <w:t xml:space="preserve"> </w:t>
            </w:r>
            <w:r w:rsidRPr="00176AC4">
              <w:rPr>
                <w:sz w:val="28"/>
                <w:szCs w:val="28"/>
              </w:rPr>
              <w:t>2</w:t>
            </w:r>
          </w:p>
          <w:p w14:paraId="527AFA98" w14:textId="77777777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  <w:r w:rsidRPr="00176AC4">
              <w:rPr>
                <w:sz w:val="28"/>
                <w:szCs w:val="28"/>
              </w:rPr>
              <w:t>к постановлению администрации Углегорского муниципального округа Сахалинской области</w:t>
            </w:r>
          </w:p>
          <w:p w14:paraId="52EC7D3F" w14:textId="0451F74A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  <w:r w:rsidRPr="00176AC4">
              <w:rPr>
                <w:sz w:val="28"/>
                <w:szCs w:val="28"/>
              </w:rPr>
              <w:t xml:space="preserve">от </w:t>
            </w:r>
            <w:r w:rsidR="00E6313C" w:rsidRPr="00E6313C">
              <w:rPr>
                <w:sz w:val="28"/>
                <w:szCs w:val="28"/>
                <w:u w:val="single"/>
              </w:rPr>
              <w:t>02.03.2026</w:t>
            </w:r>
            <w:r w:rsidR="00E6313C">
              <w:rPr>
                <w:sz w:val="28"/>
                <w:szCs w:val="28"/>
              </w:rPr>
              <w:t xml:space="preserve"> </w:t>
            </w:r>
            <w:r w:rsidRPr="00176AC4">
              <w:rPr>
                <w:sz w:val="28"/>
                <w:szCs w:val="28"/>
              </w:rPr>
              <w:t xml:space="preserve">№ </w:t>
            </w:r>
            <w:r w:rsidR="00E6313C" w:rsidRPr="00E6313C">
              <w:rPr>
                <w:sz w:val="28"/>
                <w:szCs w:val="28"/>
                <w:u w:val="single"/>
              </w:rPr>
              <w:t>114-п/26</w:t>
            </w:r>
          </w:p>
          <w:p w14:paraId="558DC688" w14:textId="77777777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</w:p>
          <w:p w14:paraId="3B0637C8" w14:textId="77777777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</w:p>
          <w:p w14:paraId="7896CE77" w14:textId="048859C8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  <w:r w:rsidRPr="00176AC4">
              <w:rPr>
                <w:sz w:val="28"/>
                <w:szCs w:val="28"/>
              </w:rPr>
              <w:t>Приложение №</w:t>
            </w:r>
            <w:r w:rsidR="00C0252A">
              <w:rPr>
                <w:sz w:val="28"/>
                <w:szCs w:val="28"/>
              </w:rPr>
              <w:t xml:space="preserve"> </w:t>
            </w:r>
            <w:r w:rsidRPr="00176AC4">
              <w:rPr>
                <w:sz w:val="28"/>
                <w:szCs w:val="28"/>
              </w:rPr>
              <w:t>2</w:t>
            </w:r>
          </w:p>
          <w:p w14:paraId="4C7BB120" w14:textId="77777777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  <w:r w:rsidRPr="00176AC4">
              <w:rPr>
                <w:sz w:val="28"/>
                <w:szCs w:val="28"/>
              </w:rPr>
              <w:t>к муниципальной программе</w:t>
            </w:r>
          </w:p>
          <w:p w14:paraId="4047093E" w14:textId="77777777" w:rsidR="00176AC4" w:rsidRPr="00176AC4" w:rsidRDefault="00176AC4" w:rsidP="00176AC4">
            <w:pPr>
              <w:jc w:val="right"/>
              <w:rPr>
                <w:sz w:val="28"/>
                <w:szCs w:val="28"/>
              </w:rPr>
            </w:pPr>
            <w:r w:rsidRPr="00176AC4">
              <w:rPr>
                <w:sz w:val="28"/>
                <w:szCs w:val="28"/>
              </w:rPr>
              <w:t>«Обеспечение доступа инвалидов к объектам социальной инфраструктуры», утвержденной постановлением администрации Углегорского муниципального округа Сахалинской области</w:t>
            </w:r>
          </w:p>
          <w:p w14:paraId="3982A716" w14:textId="003A6997" w:rsidR="00727F3C" w:rsidRPr="00AF232B" w:rsidRDefault="00176AC4" w:rsidP="00176AC4">
            <w:pPr>
              <w:jc w:val="right"/>
              <w:rPr>
                <w:sz w:val="28"/>
                <w:szCs w:val="28"/>
              </w:rPr>
            </w:pPr>
            <w:r w:rsidRPr="00176AC4">
              <w:rPr>
                <w:sz w:val="28"/>
                <w:szCs w:val="28"/>
              </w:rPr>
              <w:t>от 17.04.2025 № 348-п/25</w:t>
            </w:r>
          </w:p>
        </w:tc>
      </w:tr>
    </w:tbl>
    <w:p w14:paraId="3180F979" w14:textId="77777777" w:rsidR="00F34973" w:rsidRPr="00713F86" w:rsidRDefault="00F34973" w:rsidP="006A1905">
      <w:pPr>
        <w:tabs>
          <w:tab w:val="left" w:pos="1418"/>
        </w:tabs>
        <w:ind w:right="28"/>
        <w:jc w:val="center"/>
        <w:rPr>
          <w:sz w:val="8"/>
          <w:szCs w:val="8"/>
        </w:rPr>
      </w:pPr>
    </w:p>
    <w:p w14:paraId="6898180E" w14:textId="77777777" w:rsidR="00DA0B90" w:rsidRDefault="00DA0B90" w:rsidP="006A1905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</w:p>
    <w:p w14:paraId="27E7457B" w14:textId="77777777" w:rsidR="00DB64E1" w:rsidRDefault="00DB64E1" w:rsidP="006A1905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</w:p>
    <w:p w14:paraId="3BEF6ACD" w14:textId="39C8D4CA" w:rsidR="006A1905" w:rsidRPr="007B120C" w:rsidRDefault="006A1905" w:rsidP="006A1905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  <w:r w:rsidRPr="007B120C">
        <w:rPr>
          <w:b/>
          <w:sz w:val="28"/>
          <w:szCs w:val="28"/>
        </w:rPr>
        <w:t>ПАСПОРТ</w:t>
      </w:r>
    </w:p>
    <w:p w14:paraId="6AE11E20" w14:textId="6F5F487C" w:rsidR="006A1905" w:rsidRPr="007B120C" w:rsidRDefault="00D526F9" w:rsidP="006A1905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  <w:r w:rsidRPr="007B120C">
        <w:rPr>
          <w:b/>
          <w:sz w:val="28"/>
          <w:szCs w:val="28"/>
        </w:rPr>
        <w:t>м</w:t>
      </w:r>
      <w:r w:rsidR="006A1905" w:rsidRPr="007B120C">
        <w:rPr>
          <w:b/>
          <w:sz w:val="28"/>
          <w:szCs w:val="28"/>
        </w:rPr>
        <w:t>униципального</w:t>
      </w:r>
      <w:r w:rsidR="006F7AD8" w:rsidRPr="007B120C">
        <w:rPr>
          <w:b/>
          <w:sz w:val="28"/>
          <w:szCs w:val="28"/>
        </w:rPr>
        <w:t xml:space="preserve"> </w:t>
      </w:r>
      <w:r w:rsidR="006A1905" w:rsidRPr="007B120C">
        <w:rPr>
          <w:b/>
          <w:sz w:val="28"/>
          <w:szCs w:val="28"/>
        </w:rPr>
        <w:t>проекта</w:t>
      </w:r>
      <w:r w:rsidR="007B120C" w:rsidRPr="007B120C">
        <w:rPr>
          <w:b/>
          <w:sz w:val="28"/>
          <w:szCs w:val="28"/>
        </w:rPr>
        <w:t xml:space="preserve"> </w:t>
      </w:r>
    </w:p>
    <w:p w14:paraId="051E9DA5" w14:textId="77777777" w:rsidR="007B120C" w:rsidRPr="007B120C" w:rsidRDefault="007B120C" w:rsidP="006A1905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  <w:r w:rsidRPr="007B120C">
        <w:rPr>
          <w:b/>
          <w:sz w:val="28"/>
          <w:szCs w:val="28"/>
        </w:rPr>
        <w:t>«Обеспечение доступа инвалидов к объектам социальной</w:t>
      </w:r>
    </w:p>
    <w:p w14:paraId="356CBE39" w14:textId="16D85AC3" w:rsidR="007B120C" w:rsidRPr="007B120C" w:rsidRDefault="007B120C" w:rsidP="006A1905">
      <w:pPr>
        <w:tabs>
          <w:tab w:val="left" w:pos="1418"/>
        </w:tabs>
        <w:ind w:right="28"/>
        <w:jc w:val="center"/>
        <w:rPr>
          <w:sz w:val="28"/>
          <w:szCs w:val="28"/>
        </w:rPr>
      </w:pPr>
      <w:r w:rsidRPr="007B120C">
        <w:rPr>
          <w:b/>
          <w:sz w:val="28"/>
          <w:szCs w:val="28"/>
        </w:rPr>
        <w:t xml:space="preserve"> инфраструктуры»</w:t>
      </w:r>
    </w:p>
    <w:p w14:paraId="72710B98" w14:textId="77777777" w:rsidR="006A1905" w:rsidRPr="00727F3C" w:rsidRDefault="006A1905" w:rsidP="006A1905">
      <w:pPr>
        <w:tabs>
          <w:tab w:val="left" w:pos="1418"/>
        </w:tabs>
        <w:ind w:right="28"/>
        <w:jc w:val="center"/>
        <w:rPr>
          <w:b/>
          <w:sz w:val="28"/>
          <w:szCs w:val="28"/>
        </w:rPr>
      </w:pPr>
    </w:p>
    <w:p w14:paraId="75D6B33D" w14:textId="77777777" w:rsidR="006A1905" w:rsidRPr="00727F3C" w:rsidRDefault="006A1905" w:rsidP="006A1905">
      <w:pPr>
        <w:tabs>
          <w:tab w:val="left" w:pos="1418"/>
        </w:tabs>
        <w:ind w:right="28"/>
        <w:jc w:val="center"/>
        <w:rPr>
          <w:i/>
          <w:sz w:val="28"/>
          <w:szCs w:val="28"/>
        </w:rPr>
      </w:pPr>
      <w:r w:rsidRPr="00727F3C">
        <w:rPr>
          <w:sz w:val="28"/>
          <w:szCs w:val="28"/>
        </w:rPr>
        <w:t>1. Общие положения</w:t>
      </w:r>
    </w:p>
    <w:p w14:paraId="48A71017" w14:textId="77777777" w:rsidR="006A1905" w:rsidRPr="00727F3C" w:rsidRDefault="006A1905" w:rsidP="006A1905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025"/>
        <w:gridCol w:w="1605"/>
        <w:gridCol w:w="1606"/>
      </w:tblGrid>
      <w:tr w:rsidR="006D6867" w:rsidRPr="00727F3C" w14:paraId="0F671B88" w14:textId="77777777" w:rsidTr="000847D0">
        <w:trPr>
          <w:cantSplit/>
        </w:trPr>
        <w:tc>
          <w:tcPr>
            <w:tcW w:w="3539" w:type="dxa"/>
            <w:vAlign w:val="center"/>
          </w:tcPr>
          <w:p w14:paraId="4C210F9B" w14:textId="77777777" w:rsidR="006A1905" w:rsidRPr="000847D0" w:rsidRDefault="006A1905" w:rsidP="006A1905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Краткое наименование муниципального проекта</w:t>
            </w:r>
          </w:p>
        </w:tc>
        <w:tc>
          <w:tcPr>
            <w:tcW w:w="3025" w:type="dxa"/>
            <w:vAlign w:val="center"/>
          </w:tcPr>
          <w:p w14:paraId="2C319285" w14:textId="77777777" w:rsidR="000847D0" w:rsidRPr="000847D0" w:rsidRDefault="000847D0" w:rsidP="000847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Обеспечение доступа инвалидов к объектам социальной</w:t>
            </w:r>
          </w:p>
          <w:p w14:paraId="2B609190" w14:textId="04CEB2B1" w:rsidR="006A1905" w:rsidRPr="000847D0" w:rsidRDefault="000847D0" w:rsidP="000847D0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 xml:space="preserve"> инфраструктуры</w:t>
            </w:r>
          </w:p>
        </w:tc>
        <w:tc>
          <w:tcPr>
            <w:tcW w:w="1605" w:type="dxa"/>
            <w:vAlign w:val="center"/>
          </w:tcPr>
          <w:p w14:paraId="32BD1C80" w14:textId="77777777" w:rsidR="006A1905" w:rsidRPr="000847D0" w:rsidRDefault="006A1905" w:rsidP="006A1905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Срок начала и окончания проекта</w:t>
            </w:r>
          </w:p>
        </w:tc>
        <w:tc>
          <w:tcPr>
            <w:tcW w:w="1606" w:type="dxa"/>
            <w:vAlign w:val="center"/>
          </w:tcPr>
          <w:p w14:paraId="1BFB3684" w14:textId="7048D6AB" w:rsidR="006A1905" w:rsidRPr="000847D0" w:rsidRDefault="007B120C" w:rsidP="006A1905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2025-2030 годы</w:t>
            </w:r>
          </w:p>
        </w:tc>
      </w:tr>
      <w:tr w:rsidR="006A1905" w:rsidRPr="00727F3C" w14:paraId="2911706E" w14:textId="77777777" w:rsidTr="000847D0">
        <w:trPr>
          <w:cantSplit/>
          <w:trHeight w:val="399"/>
        </w:trPr>
        <w:tc>
          <w:tcPr>
            <w:tcW w:w="3539" w:type="dxa"/>
            <w:vAlign w:val="center"/>
          </w:tcPr>
          <w:p w14:paraId="0197DF04" w14:textId="77777777" w:rsidR="006A1905" w:rsidRPr="000847D0" w:rsidRDefault="006A1905" w:rsidP="006A1905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Куратор муниципального проекта</w:t>
            </w:r>
            <w:r w:rsidR="00F34973" w:rsidRPr="000847D0">
              <w:rPr>
                <w:rStyle w:val="af9"/>
                <w:sz w:val="28"/>
                <w:szCs w:val="28"/>
              </w:rPr>
              <w:endnoteReference w:id="1"/>
            </w:r>
          </w:p>
        </w:tc>
        <w:tc>
          <w:tcPr>
            <w:tcW w:w="6236" w:type="dxa"/>
            <w:gridSpan w:val="3"/>
            <w:vAlign w:val="center"/>
          </w:tcPr>
          <w:p w14:paraId="148CFC97" w14:textId="77777777" w:rsidR="00176AC4" w:rsidRPr="000847D0" w:rsidRDefault="00176AC4" w:rsidP="000847D0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Петрова Яна Денисовна,</w:t>
            </w:r>
          </w:p>
          <w:p w14:paraId="3A534F2E" w14:textId="7FC2E9FE" w:rsidR="006A1905" w:rsidRPr="000847D0" w:rsidRDefault="00176AC4" w:rsidP="000847D0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вице-мэр Углегорского муниципального округа Сахалинской области</w:t>
            </w:r>
          </w:p>
        </w:tc>
      </w:tr>
      <w:tr w:rsidR="006A1905" w:rsidRPr="00727F3C" w14:paraId="2E0E3196" w14:textId="77777777" w:rsidTr="000847D0">
        <w:trPr>
          <w:cantSplit/>
          <w:trHeight w:val="413"/>
        </w:trPr>
        <w:tc>
          <w:tcPr>
            <w:tcW w:w="3539" w:type="dxa"/>
            <w:vAlign w:val="center"/>
          </w:tcPr>
          <w:p w14:paraId="1D12ED4D" w14:textId="77777777" w:rsidR="006A1905" w:rsidRPr="000847D0" w:rsidRDefault="006A1905" w:rsidP="006A1905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0847D0">
              <w:rPr>
                <w:sz w:val="28"/>
                <w:szCs w:val="28"/>
              </w:rPr>
              <w:t>Руководитель муниципального проекта</w:t>
            </w:r>
            <w:r w:rsidR="00F34973" w:rsidRPr="000847D0">
              <w:rPr>
                <w:rStyle w:val="af9"/>
                <w:sz w:val="28"/>
                <w:szCs w:val="28"/>
              </w:rPr>
              <w:endnoteReference w:id="2"/>
            </w:r>
          </w:p>
        </w:tc>
        <w:tc>
          <w:tcPr>
            <w:tcW w:w="6236" w:type="dxa"/>
            <w:gridSpan w:val="3"/>
            <w:vAlign w:val="center"/>
          </w:tcPr>
          <w:p w14:paraId="7B325813" w14:textId="594FE1AF" w:rsidR="004C09AC" w:rsidRPr="000847D0" w:rsidRDefault="00A47FA1" w:rsidP="004C09AC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Бутуханов Алексей Владимирович</w:t>
            </w:r>
            <w:r w:rsidR="004C09AC" w:rsidRPr="000847D0">
              <w:rPr>
                <w:sz w:val="28"/>
                <w:szCs w:val="28"/>
              </w:rPr>
              <w:t>,</w:t>
            </w:r>
          </w:p>
          <w:p w14:paraId="7A26656E" w14:textId="0DF9C100" w:rsidR="006A1905" w:rsidRPr="000847D0" w:rsidRDefault="00A47FA1" w:rsidP="004C09AC">
            <w:pPr>
              <w:tabs>
                <w:tab w:val="left" w:pos="1418"/>
              </w:tabs>
              <w:ind w:right="2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культуры, спорта и социальной политики </w:t>
            </w:r>
            <w:r w:rsidR="004C09AC" w:rsidRPr="000847D0">
              <w:rPr>
                <w:sz w:val="28"/>
                <w:szCs w:val="28"/>
              </w:rPr>
              <w:t>Углегорского муниципального округа Сахалинской области</w:t>
            </w:r>
          </w:p>
        </w:tc>
      </w:tr>
      <w:tr w:rsidR="006A1905" w:rsidRPr="00727F3C" w14:paraId="207E3D51" w14:textId="77777777" w:rsidTr="000847D0">
        <w:trPr>
          <w:cantSplit/>
          <w:trHeight w:val="609"/>
        </w:trPr>
        <w:tc>
          <w:tcPr>
            <w:tcW w:w="3539" w:type="dxa"/>
            <w:vAlign w:val="center"/>
          </w:tcPr>
          <w:p w14:paraId="71910E72" w14:textId="0994EA26" w:rsidR="006A1905" w:rsidRPr="00727F3C" w:rsidRDefault="006A1905" w:rsidP="00A2777E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lastRenderedPageBreak/>
              <w:t xml:space="preserve">Связь с муниципальными программами </w:t>
            </w:r>
            <w:r w:rsidR="00084101" w:rsidRPr="00727F3C">
              <w:rPr>
                <w:sz w:val="28"/>
                <w:szCs w:val="28"/>
              </w:rPr>
              <w:t>муниципального об</w:t>
            </w:r>
            <w:r w:rsidR="00A161AE" w:rsidRPr="00727F3C">
              <w:rPr>
                <w:sz w:val="28"/>
                <w:szCs w:val="28"/>
              </w:rPr>
              <w:t xml:space="preserve">разования </w:t>
            </w:r>
            <w:r w:rsidR="00A2777E">
              <w:rPr>
                <w:sz w:val="28"/>
                <w:szCs w:val="28"/>
              </w:rPr>
              <w:t xml:space="preserve">Углегорский </w:t>
            </w:r>
            <w:r w:rsidR="00E659E1">
              <w:rPr>
                <w:sz w:val="28"/>
                <w:szCs w:val="28"/>
              </w:rPr>
              <w:t>муниципальный</w:t>
            </w:r>
            <w:r w:rsidR="00A161AE" w:rsidRPr="00727F3C">
              <w:rPr>
                <w:sz w:val="28"/>
                <w:szCs w:val="28"/>
              </w:rPr>
              <w:t xml:space="preserve"> округ </w:t>
            </w:r>
            <w:r w:rsidR="00E659E1">
              <w:rPr>
                <w:sz w:val="28"/>
                <w:szCs w:val="28"/>
              </w:rPr>
              <w:t>Сахалинской области</w:t>
            </w:r>
          </w:p>
        </w:tc>
        <w:tc>
          <w:tcPr>
            <w:tcW w:w="6236" w:type="dxa"/>
            <w:gridSpan w:val="3"/>
            <w:vAlign w:val="center"/>
          </w:tcPr>
          <w:p w14:paraId="02C43861" w14:textId="17B99FB4" w:rsidR="00176AC4" w:rsidRPr="00176AC4" w:rsidRDefault="00176AC4" w:rsidP="00176AC4">
            <w:pPr>
              <w:jc w:val="both"/>
              <w:rPr>
                <w:sz w:val="28"/>
                <w:szCs w:val="28"/>
              </w:rPr>
            </w:pPr>
            <w:r w:rsidRPr="00176AC4">
              <w:rPr>
                <w:color w:val="000000"/>
                <w:sz w:val="28"/>
                <w:szCs w:val="28"/>
                <w:shd w:val="clear" w:color="auto" w:fill="FFFFFF"/>
              </w:rPr>
              <w:t xml:space="preserve">1. В рамках Государственной программы реализуются мероприятия, направленные на достижение национальной цели развития Российской Федерации, сохранение населения, здоровье и благополучие людей и ее целевого показателя </w:t>
            </w:r>
            <w:r w:rsidRPr="00176AC4">
              <w:rPr>
                <w:sz w:val="28"/>
                <w:szCs w:val="28"/>
              </w:rPr>
              <w:t xml:space="preserve"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 национальной цели развития Российской Федерации, сохранение населения, укрепление здоровья и повышение благополучия людей, поддержка семьи, утвержденных Указом Президента РФ от 07.05.2024 </w:t>
            </w:r>
            <w:r w:rsidR="00DB64E1">
              <w:rPr>
                <w:sz w:val="28"/>
                <w:szCs w:val="28"/>
              </w:rPr>
              <w:t>№</w:t>
            </w:r>
            <w:r w:rsidRPr="00176AC4">
              <w:rPr>
                <w:sz w:val="28"/>
                <w:szCs w:val="28"/>
              </w:rPr>
              <w:t xml:space="preserve"> 309 </w:t>
            </w:r>
            <w:r w:rsidR="00DB64E1">
              <w:rPr>
                <w:sz w:val="28"/>
                <w:szCs w:val="28"/>
              </w:rPr>
              <w:t>«</w:t>
            </w:r>
            <w:r w:rsidRPr="00176AC4">
              <w:rPr>
                <w:sz w:val="28"/>
                <w:szCs w:val="28"/>
              </w:rPr>
              <w:t>О национальных целях развития Российской Федерации на период до 2030 года и на перспективу до 2036 года</w:t>
            </w:r>
            <w:r w:rsidR="00DB64E1">
              <w:rPr>
                <w:sz w:val="28"/>
                <w:szCs w:val="28"/>
              </w:rPr>
              <w:t>»</w:t>
            </w:r>
            <w:r w:rsidRPr="00176AC4">
              <w:rPr>
                <w:sz w:val="28"/>
                <w:szCs w:val="28"/>
              </w:rPr>
              <w:t>.</w:t>
            </w:r>
          </w:p>
          <w:p w14:paraId="3CB3A067" w14:textId="77777777" w:rsidR="00176AC4" w:rsidRPr="00176AC4" w:rsidRDefault="00176AC4" w:rsidP="00176AC4">
            <w:pPr>
              <w:widowControl w:val="0"/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176AC4">
              <w:rPr>
                <w:color w:val="000000"/>
                <w:sz w:val="28"/>
                <w:szCs w:val="28"/>
              </w:rPr>
              <w:t>2. Постановление Правительства Российской Федерации от 29.03.2019 № 363 «Об утверждении государственной программы «Доступная среда»;</w:t>
            </w:r>
          </w:p>
          <w:p w14:paraId="521D6DFB" w14:textId="77777777" w:rsidR="00176AC4" w:rsidRPr="00176AC4" w:rsidRDefault="00176AC4" w:rsidP="00176AC4">
            <w:pPr>
              <w:widowControl w:val="0"/>
              <w:shd w:val="clear" w:color="auto" w:fill="FFFFFF"/>
              <w:suppressAutoHyphens/>
              <w:jc w:val="both"/>
              <w:rPr>
                <w:color w:val="000000"/>
                <w:sz w:val="28"/>
                <w:szCs w:val="28"/>
              </w:rPr>
            </w:pPr>
            <w:r w:rsidRPr="00176AC4">
              <w:rPr>
                <w:color w:val="000000"/>
                <w:sz w:val="28"/>
                <w:szCs w:val="28"/>
              </w:rPr>
              <w:t>3. Постановление Правительства Сахалинской области от 18.07.2023 № 378 «Об утверждении государственной программы Сахалинской области «Доступная среда в Сахалинской области».</w:t>
            </w:r>
          </w:p>
          <w:p w14:paraId="64E42C24" w14:textId="77777777" w:rsidR="006A1905" w:rsidRPr="000847D0" w:rsidRDefault="006A1905" w:rsidP="006A1905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</w:p>
        </w:tc>
      </w:tr>
      <w:tr w:rsidR="006A1905" w:rsidRPr="00727F3C" w14:paraId="13E700AE" w14:textId="77777777" w:rsidTr="000847D0">
        <w:trPr>
          <w:cantSplit/>
          <w:trHeight w:val="595"/>
        </w:trPr>
        <w:tc>
          <w:tcPr>
            <w:tcW w:w="3539" w:type="dxa"/>
            <w:vAlign w:val="center"/>
          </w:tcPr>
          <w:p w14:paraId="260316E8" w14:textId="77777777" w:rsidR="006A1905" w:rsidRPr="00727F3C" w:rsidRDefault="006A1905" w:rsidP="006A1905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bCs/>
                <w:sz w:val="28"/>
                <w:szCs w:val="28"/>
              </w:rPr>
              <w:t>Стратегические цели и задачи на решение которых направлен муниципальный проект</w:t>
            </w:r>
          </w:p>
        </w:tc>
        <w:tc>
          <w:tcPr>
            <w:tcW w:w="6236" w:type="dxa"/>
            <w:gridSpan w:val="3"/>
            <w:vAlign w:val="center"/>
          </w:tcPr>
          <w:p w14:paraId="2EA107C8" w14:textId="1C9B6E5A" w:rsidR="00E030C1" w:rsidRPr="00E030C1" w:rsidRDefault="00E030C1" w:rsidP="00E030C1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E030C1">
              <w:rPr>
                <w:sz w:val="28"/>
                <w:szCs w:val="28"/>
              </w:rPr>
              <w:t>Адаптированы муниципальные объекты социальной инфраструктуры Углегорского муниципального округа и иные приоритетные объекты, в том числе подготовлена проектно-сметная документация</w:t>
            </w:r>
            <w:r>
              <w:rPr>
                <w:sz w:val="28"/>
                <w:szCs w:val="28"/>
              </w:rPr>
              <w:t>.</w:t>
            </w:r>
          </w:p>
          <w:p w14:paraId="5F928AE3" w14:textId="11E54113" w:rsidR="006A1905" w:rsidRPr="00727F3C" w:rsidRDefault="00E030C1" w:rsidP="00E030C1">
            <w:pPr>
              <w:tabs>
                <w:tab w:val="left" w:pos="1418"/>
              </w:tabs>
              <w:ind w:right="28"/>
              <w:jc w:val="both"/>
              <w:rPr>
                <w:i/>
                <w:sz w:val="28"/>
                <w:szCs w:val="28"/>
              </w:rPr>
            </w:pPr>
            <w:r w:rsidRPr="00E030C1">
              <w:rPr>
                <w:sz w:val="28"/>
                <w:szCs w:val="28"/>
              </w:rPr>
              <w:t>Обеспечить беспрепятственный доступ инвалида к жилому помещению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2011E15D" w14:textId="77777777" w:rsidR="006A1905" w:rsidRPr="00727F3C" w:rsidRDefault="006A1905" w:rsidP="006A1905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68FF7191" w14:textId="5C5876C4" w:rsidR="006A1905" w:rsidRDefault="006A1905" w:rsidP="00FF02CD">
      <w:pPr>
        <w:pStyle w:val="ad"/>
        <w:numPr>
          <w:ilvl w:val="0"/>
          <w:numId w:val="2"/>
        </w:numPr>
        <w:tabs>
          <w:tab w:val="left" w:pos="1418"/>
          <w:tab w:val="left" w:pos="3686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Цель и показатели проекта</w:t>
      </w:r>
    </w:p>
    <w:p w14:paraId="768E5D29" w14:textId="77777777" w:rsidR="00176AC4" w:rsidRPr="00F177D6" w:rsidRDefault="00176AC4" w:rsidP="00176AC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0065" w:type="dxa"/>
        <w:tblInd w:w="-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66"/>
        <w:gridCol w:w="1134"/>
        <w:gridCol w:w="993"/>
        <w:gridCol w:w="850"/>
        <w:gridCol w:w="851"/>
        <w:gridCol w:w="850"/>
        <w:gridCol w:w="851"/>
        <w:gridCol w:w="850"/>
        <w:gridCol w:w="1276"/>
      </w:tblGrid>
      <w:tr w:rsidR="00DA0B90" w:rsidRPr="00DA0B90" w14:paraId="20DCDE04" w14:textId="77777777" w:rsidTr="000847D0">
        <w:tc>
          <w:tcPr>
            <w:tcW w:w="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98E302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№ </w:t>
            </w:r>
          </w:p>
          <w:p w14:paraId="5A4999F8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п/п</w:t>
            </w:r>
          </w:p>
        </w:tc>
        <w:tc>
          <w:tcPr>
            <w:tcW w:w="18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A49B8E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F075F8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Единица измерения </w:t>
            </w:r>
          </w:p>
          <w:p w14:paraId="28EA8DB3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(по ОКЕИ) </w:t>
            </w:r>
          </w:p>
        </w:tc>
        <w:tc>
          <w:tcPr>
            <w:tcW w:w="9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4AE75D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Базовое </w:t>
            </w:r>
          </w:p>
          <w:p w14:paraId="599AC4BC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Значение 2024</w:t>
            </w:r>
          </w:p>
        </w:tc>
        <w:tc>
          <w:tcPr>
            <w:tcW w:w="552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A33FE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Планируемое значение по годам реализации программы</w:t>
            </w:r>
          </w:p>
        </w:tc>
      </w:tr>
      <w:tr w:rsidR="00DA0B90" w:rsidRPr="00DA0B90" w14:paraId="204020E3" w14:textId="77777777" w:rsidTr="000847D0">
        <w:tc>
          <w:tcPr>
            <w:tcW w:w="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3E0D27" w14:textId="77777777" w:rsidR="00DA0B90" w:rsidRPr="00DA0B90" w:rsidRDefault="00DA0B90" w:rsidP="008442FC">
            <w:pPr>
              <w:rPr>
                <w:sz w:val="24"/>
                <w:szCs w:val="24"/>
              </w:rPr>
            </w:pPr>
          </w:p>
        </w:tc>
        <w:tc>
          <w:tcPr>
            <w:tcW w:w="18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8B78DE" w14:textId="77777777" w:rsidR="00DA0B90" w:rsidRPr="00DA0B90" w:rsidRDefault="00DA0B90" w:rsidP="008442FC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A8C579" w14:textId="77777777" w:rsidR="00DA0B90" w:rsidRPr="00DA0B90" w:rsidRDefault="00DA0B90" w:rsidP="008442FC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AC914B" w14:textId="77777777" w:rsidR="00DA0B90" w:rsidRPr="00DA0B90" w:rsidRDefault="00DA0B90" w:rsidP="008442FC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4EB806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6867C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2026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227C0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2027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0BCF63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2028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FCC41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2029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EB916F" w14:textId="77777777" w:rsidR="00DA0B90" w:rsidRPr="00DA0B90" w:rsidRDefault="00DA0B90" w:rsidP="000847D0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год завершения действия программы 2030</w:t>
            </w:r>
          </w:p>
        </w:tc>
      </w:tr>
      <w:tr w:rsidR="00DA0B90" w:rsidRPr="00DA0B90" w14:paraId="7541776A" w14:textId="77777777" w:rsidTr="000847D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A6ABF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1E09C2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6958A7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3 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ADE34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4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AB3B11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5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05F4A2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6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86D58E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BB4EE0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8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DBA40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 xml:space="preserve">9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6EE42E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</w:p>
        </w:tc>
      </w:tr>
      <w:tr w:rsidR="00176AC4" w:rsidRPr="00DA0B90" w14:paraId="6D2E7861" w14:textId="77777777" w:rsidTr="000847D0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F2294" w14:textId="77777777" w:rsidR="00176AC4" w:rsidRPr="00DA0B90" w:rsidRDefault="00176AC4" w:rsidP="008442F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  <w:lang w:eastAsia="en-US"/>
              </w:rPr>
              <w:lastRenderedPageBreak/>
              <w:t>Цель 1: Формирование безбарьерной среды в Сахалинской области посредством повышения доли доступных для инвалидов и других маломобильных групп населения приоритетных объектов до 100 процентов к 2030 году</w:t>
            </w:r>
          </w:p>
        </w:tc>
      </w:tr>
      <w:tr w:rsidR="00DA0B90" w:rsidRPr="00DA0B90" w14:paraId="32DF2E9C" w14:textId="77777777" w:rsidTr="000847D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CD21BE" w14:textId="14B44499" w:rsidR="00DA0B90" w:rsidRPr="00DA0B90" w:rsidRDefault="00DA0B90" w:rsidP="008442FC">
            <w:pPr>
              <w:spacing w:line="288" w:lineRule="atLeast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1.1.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43D48" w14:textId="77777777" w:rsidR="00DA0B90" w:rsidRPr="00DA0B90" w:rsidRDefault="00DA0B90" w:rsidP="00DA0B90">
            <w:pPr>
              <w:spacing w:line="288" w:lineRule="atLeast"/>
              <w:rPr>
                <w:sz w:val="24"/>
                <w:szCs w:val="24"/>
              </w:rPr>
            </w:pPr>
            <w:r w:rsidRPr="00DA0B90">
              <w:rPr>
                <w:bCs/>
                <w:color w:val="000000"/>
                <w:sz w:val="24"/>
                <w:szCs w:val="24"/>
              </w:rPr>
              <w:t>Доля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FFC308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9D582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B0C0A2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AC99D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55FCF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E93E86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10689A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9D88D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100</w:t>
            </w:r>
          </w:p>
        </w:tc>
      </w:tr>
      <w:tr w:rsidR="00176AC4" w:rsidRPr="00DA0B90" w14:paraId="605020AC" w14:textId="77777777" w:rsidTr="000847D0">
        <w:tc>
          <w:tcPr>
            <w:tcW w:w="10065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BF203" w14:textId="77777777" w:rsidR="00176AC4" w:rsidRPr="00DA0B90" w:rsidRDefault="00176AC4" w:rsidP="008442FC">
            <w:pPr>
              <w:spacing w:line="288" w:lineRule="atLeast"/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  <w:lang w:eastAsia="en-US"/>
              </w:rPr>
              <w:t>Цель 2: Повышение доступности объектов социальной инфраструктуры Углегорского муниципального округа для инвалидов и других маломобильных групп населения</w:t>
            </w:r>
          </w:p>
        </w:tc>
      </w:tr>
      <w:tr w:rsidR="00DA0B90" w:rsidRPr="00DA0B90" w14:paraId="432BA7D9" w14:textId="77777777" w:rsidTr="000847D0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2608A" w14:textId="33BC65A1" w:rsidR="00DA0B90" w:rsidRPr="00DA0B90" w:rsidRDefault="00DA0B90" w:rsidP="008442FC">
            <w:pPr>
              <w:spacing w:line="288" w:lineRule="atLeast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2.1.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E8A36" w14:textId="77777777" w:rsidR="00DA0B90" w:rsidRPr="00DA0B90" w:rsidRDefault="00DA0B90" w:rsidP="008442FC">
            <w:pPr>
              <w:spacing w:line="288" w:lineRule="atLeast"/>
              <w:rPr>
                <w:bCs/>
                <w:color w:val="000000"/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Количество доступных для инвалидов и других маломобильных групп населения приоритетных объектов социальной, транспортной, инженерной инфраструктуры в общем количестве приоритетных объектов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493206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Ед.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10C68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5F847" w14:textId="3EF77C74" w:rsidR="00DA0B90" w:rsidRPr="00DA0B90" w:rsidRDefault="009B66AD" w:rsidP="008442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A0B90" w:rsidRPr="00DA0B90"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2976F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8366B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C9072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E3CA1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D8D6CF" w14:textId="77777777" w:rsidR="00DA0B90" w:rsidRPr="00DA0B90" w:rsidRDefault="00DA0B90" w:rsidP="008442FC">
            <w:pPr>
              <w:jc w:val="center"/>
              <w:rPr>
                <w:sz w:val="24"/>
                <w:szCs w:val="24"/>
              </w:rPr>
            </w:pPr>
            <w:r w:rsidRPr="00DA0B90">
              <w:rPr>
                <w:sz w:val="24"/>
                <w:szCs w:val="24"/>
              </w:rPr>
              <w:t>0</w:t>
            </w:r>
          </w:p>
        </w:tc>
      </w:tr>
    </w:tbl>
    <w:p w14:paraId="64024705" w14:textId="77777777" w:rsidR="00176AC4" w:rsidRPr="00176AC4" w:rsidRDefault="00176AC4" w:rsidP="00176AC4">
      <w:pPr>
        <w:tabs>
          <w:tab w:val="left" w:pos="1418"/>
          <w:tab w:val="left" w:pos="3686"/>
        </w:tabs>
        <w:ind w:right="28"/>
        <w:jc w:val="center"/>
        <w:rPr>
          <w:sz w:val="28"/>
          <w:szCs w:val="28"/>
        </w:rPr>
      </w:pPr>
    </w:p>
    <w:p w14:paraId="7B8391CD" w14:textId="77777777" w:rsidR="006A1905" w:rsidRPr="00727F3C" w:rsidRDefault="006A1905" w:rsidP="006A1905">
      <w:pPr>
        <w:pStyle w:val="ad"/>
        <w:numPr>
          <w:ilvl w:val="0"/>
          <w:numId w:val="2"/>
        </w:numPr>
        <w:tabs>
          <w:tab w:val="left" w:pos="426"/>
        </w:tabs>
        <w:ind w:left="0" w:right="28" w:firstLine="0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Результаты проекта</w:t>
      </w:r>
    </w:p>
    <w:p w14:paraId="017D5FC3" w14:textId="77777777" w:rsidR="006A1905" w:rsidRPr="00727F3C" w:rsidRDefault="006A1905" w:rsidP="006A1905">
      <w:pPr>
        <w:tabs>
          <w:tab w:val="left" w:pos="1418"/>
        </w:tabs>
        <w:ind w:right="28"/>
        <w:jc w:val="center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3628"/>
        <w:gridCol w:w="1701"/>
        <w:gridCol w:w="3827"/>
      </w:tblGrid>
      <w:tr w:rsidR="006A1905" w:rsidRPr="00727F3C" w14:paraId="6E3AC5D3" w14:textId="77777777" w:rsidTr="00D94329">
        <w:trPr>
          <w:cantSplit/>
        </w:trPr>
        <w:tc>
          <w:tcPr>
            <w:tcW w:w="620" w:type="dxa"/>
          </w:tcPr>
          <w:p w14:paraId="41CF59BD" w14:textId="77777777" w:rsidR="006A1905" w:rsidRPr="00A2777E" w:rsidRDefault="006A1905" w:rsidP="006A1905">
            <w:pPr>
              <w:tabs>
                <w:tab w:val="left" w:pos="1418"/>
              </w:tabs>
              <w:ind w:right="28"/>
              <w:jc w:val="both"/>
              <w:rPr>
                <w:sz w:val="24"/>
                <w:szCs w:val="24"/>
              </w:rPr>
            </w:pPr>
            <w:r w:rsidRPr="00A2777E">
              <w:rPr>
                <w:sz w:val="24"/>
                <w:szCs w:val="24"/>
              </w:rPr>
              <w:t>№ п/п</w:t>
            </w:r>
          </w:p>
        </w:tc>
        <w:tc>
          <w:tcPr>
            <w:tcW w:w="3628" w:type="dxa"/>
            <w:vAlign w:val="center"/>
          </w:tcPr>
          <w:p w14:paraId="4AB26D58" w14:textId="77777777" w:rsidR="006A1905" w:rsidRPr="00A2777E" w:rsidRDefault="006A1905" w:rsidP="00F34973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A2777E">
              <w:rPr>
                <w:sz w:val="24"/>
                <w:szCs w:val="24"/>
              </w:rPr>
              <w:t>Наименование результата</w:t>
            </w:r>
          </w:p>
        </w:tc>
        <w:tc>
          <w:tcPr>
            <w:tcW w:w="1701" w:type="dxa"/>
            <w:vAlign w:val="center"/>
          </w:tcPr>
          <w:p w14:paraId="3A19AB6D" w14:textId="77777777" w:rsidR="006A1905" w:rsidRPr="00A2777E" w:rsidRDefault="006A1905" w:rsidP="00F34973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A2777E">
              <w:rPr>
                <w:sz w:val="24"/>
                <w:szCs w:val="24"/>
              </w:rPr>
              <w:t>Срок</w:t>
            </w:r>
          </w:p>
        </w:tc>
        <w:tc>
          <w:tcPr>
            <w:tcW w:w="3827" w:type="dxa"/>
            <w:vAlign w:val="center"/>
          </w:tcPr>
          <w:p w14:paraId="05D24201" w14:textId="77777777" w:rsidR="006A1905" w:rsidRPr="00A2777E" w:rsidRDefault="006A1905" w:rsidP="006A1905">
            <w:pPr>
              <w:tabs>
                <w:tab w:val="left" w:pos="1418"/>
              </w:tabs>
              <w:ind w:right="28"/>
              <w:jc w:val="both"/>
              <w:rPr>
                <w:sz w:val="24"/>
                <w:szCs w:val="24"/>
              </w:rPr>
            </w:pPr>
            <w:r w:rsidRPr="00A2777E">
              <w:rPr>
                <w:sz w:val="24"/>
                <w:szCs w:val="24"/>
              </w:rPr>
              <w:t>Характеристика результата</w:t>
            </w:r>
          </w:p>
        </w:tc>
      </w:tr>
      <w:tr w:rsidR="00D94329" w:rsidRPr="00727F3C" w14:paraId="511F67BF" w14:textId="77777777" w:rsidTr="00D94329">
        <w:trPr>
          <w:cantSplit/>
          <w:trHeight w:val="709"/>
        </w:trPr>
        <w:tc>
          <w:tcPr>
            <w:tcW w:w="620" w:type="dxa"/>
          </w:tcPr>
          <w:p w14:paraId="5FC428F6" w14:textId="77777777" w:rsidR="00D94329" w:rsidRPr="00727F3C" w:rsidRDefault="00D94329" w:rsidP="00D94329">
            <w:pPr>
              <w:tabs>
                <w:tab w:val="left" w:pos="316"/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t>1.</w:t>
            </w:r>
          </w:p>
        </w:tc>
        <w:tc>
          <w:tcPr>
            <w:tcW w:w="3628" w:type="dxa"/>
          </w:tcPr>
          <w:p w14:paraId="03644235" w14:textId="678FC811" w:rsidR="00D94329" w:rsidRPr="00D94329" w:rsidRDefault="00D94329" w:rsidP="00D94329">
            <w:pPr>
              <w:tabs>
                <w:tab w:val="left" w:pos="1418"/>
              </w:tabs>
              <w:ind w:right="28"/>
              <w:jc w:val="both"/>
              <w:rPr>
                <w:bCs/>
                <w:sz w:val="24"/>
                <w:szCs w:val="24"/>
              </w:rPr>
            </w:pPr>
            <w:r w:rsidRPr="00D94329">
              <w:rPr>
                <w:bCs/>
                <w:sz w:val="24"/>
                <w:szCs w:val="24"/>
              </w:rPr>
              <w:t>Обустройство объектов социальной инфраструктуры</w:t>
            </w:r>
          </w:p>
        </w:tc>
        <w:tc>
          <w:tcPr>
            <w:tcW w:w="1701" w:type="dxa"/>
          </w:tcPr>
          <w:p w14:paraId="384CA0C1" w14:textId="73F73003" w:rsidR="00D94329" w:rsidRPr="005E5E29" w:rsidRDefault="00D94329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5E5E29">
              <w:rPr>
                <w:sz w:val="24"/>
                <w:szCs w:val="24"/>
              </w:rPr>
              <w:t>3 квартал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73C07" w14:textId="77777777" w:rsidR="00D94329" w:rsidRPr="00D94329" w:rsidRDefault="00D94329" w:rsidP="00D94329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 w:rsidRPr="00D94329">
              <w:rPr>
                <w:color w:val="FF0000"/>
                <w:sz w:val="24"/>
                <w:szCs w:val="24"/>
              </w:rPr>
              <w:t xml:space="preserve"> </w:t>
            </w:r>
            <w:r w:rsidRPr="00D94329">
              <w:rPr>
                <w:sz w:val="24"/>
                <w:szCs w:val="24"/>
              </w:rPr>
              <w:t>Адаптированы муниципальные объекты социальной инфраструктуры Углегорского муниципального округа и иные приоритетные объекты, в том числе подготовлена проектно-сметная документация</w:t>
            </w:r>
          </w:p>
          <w:p w14:paraId="6EBFDA1C" w14:textId="77777777" w:rsidR="00D94329" w:rsidRPr="00D94329" w:rsidRDefault="00D94329" w:rsidP="00D94329">
            <w:pPr>
              <w:tabs>
                <w:tab w:val="left" w:pos="1418"/>
              </w:tabs>
              <w:ind w:right="28"/>
              <w:jc w:val="both"/>
              <w:rPr>
                <w:i/>
                <w:sz w:val="24"/>
                <w:szCs w:val="24"/>
              </w:rPr>
            </w:pPr>
          </w:p>
        </w:tc>
      </w:tr>
      <w:tr w:rsidR="00D94329" w:rsidRPr="00727F3C" w14:paraId="585C24AB" w14:textId="77777777" w:rsidTr="00D94329">
        <w:trPr>
          <w:cantSplit/>
          <w:trHeight w:val="279"/>
        </w:trPr>
        <w:tc>
          <w:tcPr>
            <w:tcW w:w="620" w:type="dxa"/>
          </w:tcPr>
          <w:p w14:paraId="3CDBE2BA" w14:textId="77777777" w:rsidR="00D94329" w:rsidRPr="00727F3C" w:rsidRDefault="00D94329" w:rsidP="00D9432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  <w:r w:rsidRPr="00727F3C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628" w:type="dxa"/>
          </w:tcPr>
          <w:p w14:paraId="5A95D954" w14:textId="4FF1D358" w:rsidR="00D94329" w:rsidRPr="00D94329" w:rsidRDefault="00D94329" w:rsidP="00D94329">
            <w:pPr>
              <w:tabs>
                <w:tab w:val="left" w:pos="1418"/>
              </w:tabs>
              <w:ind w:right="28"/>
              <w:jc w:val="both"/>
              <w:rPr>
                <w:bCs/>
                <w:sz w:val="24"/>
                <w:szCs w:val="24"/>
              </w:rPr>
            </w:pPr>
            <w:r w:rsidRPr="00D94329">
              <w:rPr>
                <w:bCs/>
                <w:sz w:val="24"/>
                <w:szCs w:val="24"/>
              </w:rPr>
              <w:t>Адаптация жилых домов и жилых помещений, в которых проживают инвалиды, с учётом потребностей инвалидов</w:t>
            </w:r>
          </w:p>
        </w:tc>
        <w:tc>
          <w:tcPr>
            <w:tcW w:w="1701" w:type="dxa"/>
          </w:tcPr>
          <w:p w14:paraId="41BF4A9A" w14:textId="2A2944C9" w:rsidR="00D94329" w:rsidRPr="00D81677" w:rsidRDefault="00D94329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3 квартал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9DBCAD" w14:textId="30567ADD" w:rsidR="00D94329" w:rsidRPr="00D94329" w:rsidRDefault="00D94329" w:rsidP="00D94329">
            <w:pPr>
              <w:tabs>
                <w:tab w:val="left" w:pos="1418"/>
              </w:tabs>
              <w:ind w:right="28"/>
              <w:jc w:val="both"/>
              <w:rPr>
                <w:sz w:val="24"/>
                <w:szCs w:val="24"/>
              </w:rPr>
            </w:pPr>
            <w:r w:rsidRPr="00D94329">
              <w:rPr>
                <w:sz w:val="24"/>
                <w:szCs w:val="24"/>
                <w:shd w:val="clear" w:color="auto" w:fill="FFFFFF"/>
              </w:rPr>
              <w:t>Обеспечить беспрепятственный доступ инвалида к жилому помещению</w:t>
            </w:r>
          </w:p>
        </w:tc>
      </w:tr>
    </w:tbl>
    <w:p w14:paraId="74E40080" w14:textId="77777777" w:rsidR="006A1905" w:rsidRPr="00727F3C" w:rsidRDefault="006A1905" w:rsidP="006A1905">
      <w:pPr>
        <w:tabs>
          <w:tab w:val="left" w:pos="1418"/>
        </w:tabs>
        <w:ind w:right="28"/>
        <w:jc w:val="both"/>
        <w:rPr>
          <w:b/>
          <w:sz w:val="28"/>
          <w:szCs w:val="28"/>
        </w:rPr>
      </w:pPr>
    </w:p>
    <w:p w14:paraId="69F42363" w14:textId="10B6BB11" w:rsidR="006A1905" w:rsidRDefault="006A1905" w:rsidP="00F34973">
      <w:pPr>
        <w:pStyle w:val="ad"/>
        <w:numPr>
          <w:ilvl w:val="0"/>
          <w:numId w:val="2"/>
        </w:numPr>
        <w:tabs>
          <w:tab w:val="left" w:pos="1418"/>
        </w:tabs>
        <w:ind w:right="28"/>
        <w:jc w:val="center"/>
        <w:rPr>
          <w:sz w:val="28"/>
          <w:szCs w:val="28"/>
        </w:rPr>
      </w:pPr>
      <w:r w:rsidRPr="00727F3C">
        <w:rPr>
          <w:sz w:val="28"/>
          <w:szCs w:val="28"/>
        </w:rPr>
        <w:t>Бюджет проекта</w:t>
      </w:r>
    </w:p>
    <w:p w14:paraId="55FE7497" w14:textId="39D48260" w:rsidR="006A1905" w:rsidRPr="00727F3C" w:rsidRDefault="006A1905" w:rsidP="001B1F18">
      <w:pPr>
        <w:tabs>
          <w:tab w:val="left" w:pos="1418"/>
        </w:tabs>
        <w:ind w:right="28"/>
        <w:rPr>
          <w:i/>
          <w:sz w:val="28"/>
          <w:szCs w:val="28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0"/>
        <w:gridCol w:w="1134"/>
        <w:gridCol w:w="993"/>
        <w:gridCol w:w="992"/>
        <w:gridCol w:w="992"/>
        <w:gridCol w:w="992"/>
        <w:gridCol w:w="1134"/>
        <w:gridCol w:w="993"/>
      </w:tblGrid>
      <w:tr w:rsidR="001B1F18" w:rsidRPr="00727F3C" w14:paraId="41CC7828" w14:textId="77777777" w:rsidTr="00D948A9">
        <w:trPr>
          <w:trHeight w:val="318"/>
        </w:trPr>
        <w:tc>
          <w:tcPr>
            <w:tcW w:w="2830" w:type="dxa"/>
            <w:vMerge w:val="restart"/>
            <w:vAlign w:val="center"/>
          </w:tcPr>
          <w:p w14:paraId="0719D2F0" w14:textId="77777777" w:rsidR="001B1F18" w:rsidRPr="00A2777E" w:rsidRDefault="001B1F18" w:rsidP="00F34973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A2777E">
              <w:rPr>
                <w:sz w:val="24"/>
                <w:szCs w:val="24"/>
              </w:rPr>
              <w:t>Наименование результата и источники финансирования</w:t>
            </w:r>
          </w:p>
        </w:tc>
        <w:tc>
          <w:tcPr>
            <w:tcW w:w="7230" w:type="dxa"/>
            <w:gridSpan w:val="7"/>
            <w:vAlign w:val="center"/>
          </w:tcPr>
          <w:p w14:paraId="04BDEAC7" w14:textId="77777777" w:rsidR="001B1F18" w:rsidRPr="00A2777E" w:rsidRDefault="001B1F18" w:rsidP="00F34973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A2777E">
              <w:rPr>
                <w:sz w:val="24"/>
                <w:szCs w:val="24"/>
              </w:rPr>
              <w:t xml:space="preserve">Объем финансового обеспечения по годам (кварталам, месяцам) реализации </w:t>
            </w:r>
          </w:p>
          <w:p w14:paraId="04E48081" w14:textId="77777777" w:rsidR="001B1F18" w:rsidRPr="00A2777E" w:rsidRDefault="001B1F18" w:rsidP="00F34973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A2777E">
              <w:rPr>
                <w:sz w:val="24"/>
                <w:szCs w:val="24"/>
              </w:rPr>
              <w:t>(тыс. рублей)</w:t>
            </w:r>
          </w:p>
        </w:tc>
      </w:tr>
      <w:tr w:rsidR="00D948A9" w:rsidRPr="00727F3C" w14:paraId="7A710E03" w14:textId="77777777" w:rsidTr="00D948A9">
        <w:trPr>
          <w:trHeight w:val="158"/>
        </w:trPr>
        <w:tc>
          <w:tcPr>
            <w:tcW w:w="2830" w:type="dxa"/>
            <w:vMerge/>
          </w:tcPr>
          <w:p w14:paraId="61B5CEBC" w14:textId="77777777" w:rsidR="001B1F18" w:rsidRPr="00727F3C" w:rsidRDefault="001B1F18" w:rsidP="00D94329">
            <w:pPr>
              <w:tabs>
                <w:tab w:val="left" w:pos="1418"/>
              </w:tabs>
              <w:ind w:right="28"/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14:paraId="16C8F876" w14:textId="7E940821" w:rsidR="001B1F18" w:rsidRPr="00A2777E" w:rsidRDefault="001B1F18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0E1352">
              <w:t>Всего</w:t>
            </w:r>
          </w:p>
        </w:tc>
        <w:tc>
          <w:tcPr>
            <w:tcW w:w="993" w:type="dxa"/>
          </w:tcPr>
          <w:p w14:paraId="36F08B81" w14:textId="3FEF0CCE" w:rsidR="001B1F18" w:rsidRPr="00A2777E" w:rsidRDefault="001B1F18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0E1352">
              <w:t>2025 год</w:t>
            </w:r>
          </w:p>
        </w:tc>
        <w:tc>
          <w:tcPr>
            <w:tcW w:w="992" w:type="dxa"/>
          </w:tcPr>
          <w:p w14:paraId="45249606" w14:textId="1974E791" w:rsidR="001B1F18" w:rsidRPr="00A2777E" w:rsidRDefault="001B1F18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0E1352">
              <w:t>2026 год</w:t>
            </w:r>
          </w:p>
        </w:tc>
        <w:tc>
          <w:tcPr>
            <w:tcW w:w="992" w:type="dxa"/>
          </w:tcPr>
          <w:p w14:paraId="279C4CEE" w14:textId="38429312" w:rsidR="001B1F18" w:rsidRPr="00A2777E" w:rsidRDefault="001B1F18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0E1352">
              <w:t>2027 год</w:t>
            </w:r>
          </w:p>
        </w:tc>
        <w:tc>
          <w:tcPr>
            <w:tcW w:w="992" w:type="dxa"/>
          </w:tcPr>
          <w:p w14:paraId="32401DC1" w14:textId="3F8EF3D0" w:rsidR="001B1F18" w:rsidRPr="00A2777E" w:rsidRDefault="001B1F18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0E1352">
              <w:t>2028 год</w:t>
            </w:r>
          </w:p>
        </w:tc>
        <w:tc>
          <w:tcPr>
            <w:tcW w:w="1134" w:type="dxa"/>
          </w:tcPr>
          <w:p w14:paraId="60C2400A" w14:textId="4219CA78" w:rsidR="001B1F18" w:rsidRPr="00A2777E" w:rsidRDefault="001B1F18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0E1352">
              <w:t>2029 год</w:t>
            </w:r>
          </w:p>
        </w:tc>
        <w:tc>
          <w:tcPr>
            <w:tcW w:w="993" w:type="dxa"/>
          </w:tcPr>
          <w:p w14:paraId="171FB20D" w14:textId="2C8D4ED0" w:rsidR="001B1F18" w:rsidRPr="00A2777E" w:rsidRDefault="001B1F18" w:rsidP="00D9432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0E1352">
              <w:t>2030 год</w:t>
            </w:r>
          </w:p>
        </w:tc>
      </w:tr>
      <w:tr w:rsidR="00D948A9" w:rsidRPr="00727F3C" w14:paraId="366EE4EA" w14:textId="77777777" w:rsidTr="00D948A9">
        <w:tc>
          <w:tcPr>
            <w:tcW w:w="2830" w:type="dxa"/>
          </w:tcPr>
          <w:p w14:paraId="46959F56" w14:textId="368A9AEE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«Обустройство объектов социальной инфраструктуры, в том числе объектов жилого фонда»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0E87DF" w14:textId="056F0E9B" w:rsidR="001B1F18" w:rsidRPr="001B1F18" w:rsidRDefault="001B1F18" w:rsidP="006E380E">
            <w:pPr>
              <w:tabs>
                <w:tab w:val="left" w:pos="1418"/>
              </w:tabs>
              <w:spacing w:line="720" w:lineRule="auto"/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b/>
                <w:bCs/>
                <w:color w:val="000000"/>
                <w:sz w:val="24"/>
                <w:szCs w:val="24"/>
              </w:rPr>
              <w:t>18422,0</w:t>
            </w:r>
          </w:p>
        </w:tc>
        <w:tc>
          <w:tcPr>
            <w:tcW w:w="993" w:type="dxa"/>
          </w:tcPr>
          <w:p w14:paraId="7D331B77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35854D81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497F69DA" w14:textId="30CD3106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5677,4</w:t>
            </w:r>
          </w:p>
        </w:tc>
        <w:tc>
          <w:tcPr>
            <w:tcW w:w="992" w:type="dxa"/>
          </w:tcPr>
          <w:p w14:paraId="7F434CE4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4BCFE0DB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380CA324" w14:textId="571D6412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3089,6</w:t>
            </w:r>
          </w:p>
        </w:tc>
        <w:tc>
          <w:tcPr>
            <w:tcW w:w="992" w:type="dxa"/>
          </w:tcPr>
          <w:p w14:paraId="42D270CD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5366610C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57DB78D7" w14:textId="71B878A3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5020,6</w:t>
            </w:r>
          </w:p>
        </w:tc>
        <w:tc>
          <w:tcPr>
            <w:tcW w:w="992" w:type="dxa"/>
          </w:tcPr>
          <w:p w14:paraId="6405102A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0082ACC5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19B7A500" w14:textId="0EA31E25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4634,4</w:t>
            </w:r>
          </w:p>
        </w:tc>
        <w:tc>
          <w:tcPr>
            <w:tcW w:w="1134" w:type="dxa"/>
          </w:tcPr>
          <w:p w14:paraId="0052E56E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17688AEB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3541C31F" w14:textId="50C364A8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F720F6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0C3A2A68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36E75919" w14:textId="1422C41E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0</w:t>
            </w:r>
          </w:p>
        </w:tc>
      </w:tr>
      <w:tr w:rsidR="00D948A9" w:rsidRPr="00727F3C" w14:paraId="293AAA6A" w14:textId="77777777" w:rsidTr="00D948A9">
        <w:tc>
          <w:tcPr>
            <w:tcW w:w="2830" w:type="dxa"/>
          </w:tcPr>
          <w:p w14:paraId="5037B6AF" w14:textId="30C3C049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83756" w14:textId="108FF6AD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D1F96F7" w14:textId="12F1399B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FEF4877" w14:textId="4B3B99B8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9BBC2B1" w14:textId="4884FA57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328C264" w14:textId="3084B4EC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DB631BF" w14:textId="6E1D88FD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19F47CD" w14:textId="7E1D4825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  <w:tr w:rsidR="00D948A9" w:rsidRPr="00727F3C" w14:paraId="16B3091B" w14:textId="77777777" w:rsidTr="00D948A9">
        <w:tc>
          <w:tcPr>
            <w:tcW w:w="2830" w:type="dxa"/>
          </w:tcPr>
          <w:p w14:paraId="3C93D30C" w14:textId="07413336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iCs/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145405" w14:textId="7DF6FE52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bCs/>
                <w:color w:val="000000"/>
                <w:sz w:val="24"/>
                <w:szCs w:val="24"/>
              </w:rPr>
              <w:t>17869,1</w:t>
            </w:r>
          </w:p>
        </w:tc>
        <w:tc>
          <w:tcPr>
            <w:tcW w:w="993" w:type="dxa"/>
          </w:tcPr>
          <w:p w14:paraId="3CE8036E" w14:textId="4465A58F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5507,0</w:t>
            </w:r>
          </w:p>
        </w:tc>
        <w:tc>
          <w:tcPr>
            <w:tcW w:w="992" w:type="dxa"/>
          </w:tcPr>
          <w:p w14:paraId="2BD874F8" w14:textId="0A8D2B01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2996,9</w:t>
            </w:r>
          </w:p>
        </w:tc>
        <w:tc>
          <w:tcPr>
            <w:tcW w:w="992" w:type="dxa"/>
          </w:tcPr>
          <w:p w14:paraId="2A0C180D" w14:textId="64B786D9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4869,9</w:t>
            </w:r>
          </w:p>
        </w:tc>
        <w:tc>
          <w:tcPr>
            <w:tcW w:w="992" w:type="dxa"/>
          </w:tcPr>
          <w:p w14:paraId="2D0368EA" w14:textId="6FBD2997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4495,3</w:t>
            </w:r>
          </w:p>
        </w:tc>
        <w:tc>
          <w:tcPr>
            <w:tcW w:w="1134" w:type="dxa"/>
          </w:tcPr>
          <w:p w14:paraId="76DCA9B4" w14:textId="46F1823D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A675049" w14:textId="3A1E25B8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  <w:tr w:rsidR="00D948A9" w:rsidRPr="00727F3C" w14:paraId="16277141" w14:textId="77777777" w:rsidTr="00D948A9">
        <w:tc>
          <w:tcPr>
            <w:tcW w:w="2830" w:type="dxa"/>
          </w:tcPr>
          <w:p w14:paraId="22C70151" w14:textId="6BA63CB9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8A3C98" w14:textId="078787D4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bCs/>
                <w:color w:val="000000"/>
                <w:sz w:val="24"/>
                <w:szCs w:val="24"/>
              </w:rPr>
              <w:t>552,9</w:t>
            </w:r>
          </w:p>
        </w:tc>
        <w:tc>
          <w:tcPr>
            <w:tcW w:w="993" w:type="dxa"/>
          </w:tcPr>
          <w:p w14:paraId="1D436797" w14:textId="3199C93B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170,4</w:t>
            </w:r>
          </w:p>
        </w:tc>
        <w:tc>
          <w:tcPr>
            <w:tcW w:w="992" w:type="dxa"/>
          </w:tcPr>
          <w:p w14:paraId="3DE9D390" w14:textId="73C9978D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92,7</w:t>
            </w:r>
          </w:p>
        </w:tc>
        <w:tc>
          <w:tcPr>
            <w:tcW w:w="992" w:type="dxa"/>
          </w:tcPr>
          <w:p w14:paraId="4E660EA2" w14:textId="17C7E221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150,7</w:t>
            </w:r>
          </w:p>
        </w:tc>
        <w:tc>
          <w:tcPr>
            <w:tcW w:w="992" w:type="dxa"/>
          </w:tcPr>
          <w:p w14:paraId="3C4C3617" w14:textId="6A3AC0A9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139,1</w:t>
            </w:r>
          </w:p>
        </w:tc>
        <w:tc>
          <w:tcPr>
            <w:tcW w:w="1134" w:type="dxa"/>
          </w:tcPr>
          <w:p w14:paraId="52C3F702" w14:textId="6AFE07D5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42E7DBB9" w14:textId="2E7F5A8F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  <w:tr w:rsidR="00D948A9" w:rsidRPr="00727F3C" w14:paraId="59FAD54A" w14:textId="77777777" w:rsidTr="00D948A9">
        <w:tc>
          <w:tcPr>
            <w:tcW w:w="2830" w:type="dxa"/>
          </w:tcPr>
          <w:p w14:paraId="2A13E18B" w14:textId="0457CB20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C06A5C" w14:textId="75728330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1B05142" w14:textId="77777777" w:rsidR="00D81677" w:rsidRDefault="00D81677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</w:p>
          <w:p w14:paraId="0BBD3599" w14:textId="7758B8A4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5DC8477B" w14:textId="77777777" w:rsidR="00D81677" w:rsidRDefault="00D81677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</w:p>
          <w:p w14:paraId="74BDF0D1" w14:textId="042A1730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29C448F" w14:textId="77777777" w:rsidR="00D81677" w:rsidRDefault="00D81677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</w:p>
          <w:p w14:paraId="35CC71A5" w14:textId="676B189E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23C9B01" w14:textId="77777777" w:rsidR="00D81677" w:rsidRDefault="00D81677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</w:p>
          <w:p w14:paraId="7F309A2F" w14:textId="0FFEEFA7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41135B3" w14:textId="77777777" w:rsidR="00D81677" w:rsidRDefault="00D81677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</w:p>
          <w:p w14:paraId="0697F5B6" w14:textId="2A135E31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9E9102C" w14:textId="77777777" w:rsidR="00D81677" w:rsidRDefault="00D81677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</w:p>
          <w:p w14:paraId="0EBA0BAE" w14:textId="6345DAD5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  <w:tr w:rsidR="00D948A9" w:rsidRPr="00727F3C" w14:paraId="6DCE9BA1" w14:textId="77777777" w:rsidTr="00D948A9">
        <w:tc>
          <w:tcPr>
            <w:tcW w:w="2830" w:type="dxa"/>
          </w:tcPr>
          <w:p w14:paraId="403CDCEC" w14:textId="396E1552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«Адаптация жилых домов и жилых помещений, в которых проживают инвалиды, с учётом потребностей инвалидов»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F42A63" w14:textId="451FCAF6" w:rsidR="001B1F18" w:rsidRPr="001B1F18" w:rsidRDefault="001B1F18" w:rsidP="006E380E">
            <w:pPr>
              <w:tabs>
                <w:tab w:val="left" w:pos="1418"/>
              </w:tabs>
              <w:spacing w:line="720" w:lineRule="auto"/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b/>
                <w:bCs/>
                <w:color w:val="000000"/>
                <w:sz w:val="24"/>
                <w:szCs w:val="24"/>
              </w:rPr>
              <w:t>18422,0</w:t>
            </w:r>
          </w:p>
        </w:tc>
        <w:tc>
          <w:tcPr>
            <w:tcW w:w="993" w:type="dxa"/>
          </w:tcPr>
          <w:p w14:paraId="4840394F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2236AC0B" w14:textId="23DB25AA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2940BA42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270B244F" w14:textId="23D0F43E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5677,4</w:t>
            </w:r>
          </w:p>
        </w:tc>
        <w:tc>
          <w:tcPr>
            <w:tcW w:w="992" w:type="dxa"/>
          </w:tcPr>
          <w:p w14:paraId="1F2F2C3A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424D4C25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7DA84ECF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717CA66A" w14:textId="14AC2DA0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3089,6</w:t>
            </w:r>
          </w:p>
        </w:tc>
        <w:tc>
          <w:tcPr>
            <w:tcW w:w="992" w:type="dxa"/>
          </w:tcPr>
          <w:p w14:paraId="70A882C0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064BAC52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2C082BCF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560927CB" w14:textId="5EF304B3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5020,6</w:t>
            </w:r>
          </w:p>
        </w:tc>
        <w:tc>
          <w:tcPr>
            <w:tcW w:w="992" w:type="dxa"/>
          </w:tcPr>
          <w:p w14:paraId="2844A538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7AAB49CF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4081146C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3848772E" w14:textId="7CEBF60D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4634,4</w:t>
            </w:r>
          </w:p>
        </w:tc>
        <w:tc>
          <w:tcPr>
            <w:tcW w:w="1134" w:type="dxa"/>
          </w:tcPr>
          <w:p w14:paraId="511AF21E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230AAD56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3A67D9C5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4F10F0C8" w14:textId="514C0AC9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D507BE3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765A40E7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26ED7572" w14:textId="77777777" w:rsidR="006E380E" w:rsidRDefault="006E380E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</w:p>
          <w:p w14:paraId="57F21706" w14:textId="7B3B2453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b/>
                <w:sz w:val="24"/>
                <w:szCs w:val="24"/>
              </w:rPr>
            </w:pPr>
            <w:r w:rsidRPr="001B1F18">
              <w:rPr>
                <w:b/>
                <w:sz w:val="24"/>
                <w:szCs w:val="24"/>
              </w:rPr>
              <w:t>0</w:t>
            </w:r>
          </w:p>
        </w:tc>
      </w:tr>
      <w:tr w:rsidR="00D948A9" w:rsidRPr="00727F3C" w14:paraId="6157A7F1" w14:textId="77777777" w:rsidTr="00D948A9">
        <w:tc>
          <w:tcPr>
            <w:tcW w:w="2830" w:type="dxa"/>
          </w:tcPr>
          <w:p w14:paraId="5B72D46E" w14:textId="26960894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iCs/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4C6EB4" w14:textId="6FBA2963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23FDB11" w14:textId="21C9DB78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6C3CF54" w14:textId="57F55C31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0F58D2E" w14:textId="7ADE9638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3735D203" w14:textId="4835DB0E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6C68EB0" w14:textId="5521738A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2A5CC85C" w14:textId="7F5A4B99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  <w:tr w:rsidR="00D948A9" w:rsidRPr="00727F3C" w14:paraId="6E8809B8" w14:textId="77777777" w:rsidTr="00D948A9">
        <w:tc>
          <w:tcPr>
            <w:tcW w:w="2830" w:type="dxa"/>
          </w:tcPr>
          <w:p w14:paraId="01DFB7A3" w14:textId="314E4279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94947E" w14:textId="53D2BBFE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bCs/>
                <w:color w:val="000000"/>
                <w:sz w:val="24"/>
                <w:szCs w:val="24"/>
              </w:rPr>
              <w:t>17869,1</w:t>
            </w:r>
          </w:p>
        </w:tc>
        <w:tc>
          <w:tcPr>
            <w:tcW w:w="993" w:type="dxa"/>
          </w:tcPr>
          <w:p w14:paraId="2511B364" w14:textId="46131DF3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5507,0</w:t>
            </w:r>
          </w:p>
        </w:tc>
        <w:tc>
          <w:tcPr>
            <w:tcW w:w="992" w:type="dxa"/>
          </w:tcPr>
          <w:p w14:paraId="331BD96C" w14:textId="6670C65F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2996,9</w:t>
            </w:r>
          </w:p>
        </w:tc>
        <w:tc>
          <w:tcPr>
            <w:tcW w:w="992" w:type="dxa"/>
          </w:tcPr>
          <w:p w14:paraId="4E70D2C2" w14:textId="0F771537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4869,9</w:t>
            </w:r>
          </w:p>
        </w:tc>
        <w:tc>
          <w:tcPr>
            <w:tcW w:w="992" w:type="dxa"/>
          </w:tcPr>
          <w:p w14:paraId="5952441A" w14:textId="66758544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4495,3</w:t>
            </w:r>
          </w:p>
        </w:tc>
        <w:tc>
          <w:tcPr>
            <w:tcW w:w="1134" w:type="dxa"/>
          </w:tcPr>
          <w:p w14:paraId="440B7B4D" w14:textId="45867AF0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7861B5B" w14:textId="53271EFB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  <w:tr w:rsidR="00D948A9" w:rsidRPr="00727F3C" w14:paraId="2DC38A4C" w14:textId="77777777" w:rsidTr="00D948A9">
        <w:tc>
          <w:tcPr>
            <w:tcW w:w="2830" w:type="dxa"/>
          </w:tcPr>
          <w:p w14:paraId="45FF5996" w14:textId="560B6A51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1C97F2" w14:textId="5682D105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bCs/>
                <w:color w:val="000000"/>
                <w:sz w:val="24"/>
                <w:szCs w:val="24"/>
              </w:rPr>
              <w:t>552,9</w:t>
            </w:r>
          </w:p>
        </w:tc>
        <w:tc>
          <w:tcPr>
            <w:tcW w:w="993" w:type="dxa"/>
          </w:tcPr>
          <w:p w14:paraId="13FE118F" w14:textId="1EDC5C33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170,4</w:t>
            </w:r>
          </w:p>
        </w:tc>
        <w:tc>
          <w:tcPr>
            <w:tcW w:w="992" w:type="dxa"/>
          </w:tcPr>
          <w:p w14:paraId="14F44B22" w14:textId="06C9E247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92,7</w:t>
            </w:r>
          </w:p>
        </w:tc>
        <w:tc>
          <w:tcPr>
            <w:tcW w:w="992" w:type="dxa"/>
          </w:tcPr>
          <w:p w14:paraId="7AF302F5" w14:textId="09FA77CB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150,7</w:t>
            </w:r>
          </w:p>
        </w:tc>
        <w:tc>
          <w:tcPr>
            <w:tcW w:w="992" w:type="dxa"/>
          </w:tcPr>
          <w:p w14:paraId="57C56644" w14:textId="68D24A7C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139,1</w:t>
            </w:r>
          </w:p>
        </w:tc>
        <w:tc>
          <w:tcPr>
            <w:tcW w:w="1134" w:type="dxa"/>
          </w:tcPr>
          <w:p w14:paraId="4AF122E2" w14:textId="66806989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1FD40C53" w14:textId="675D9B96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  <w:tr w:rsidR="00D948A9" w:rsidRPr="00727F3C" w14:paraId="6A26DFEE" w14:textId="77777777" w:rsidTr="00D948A9">
        <w:tc>
          <w:tcPr>
            <w:tcW w:w="2830" w:type="dxa"/>
          </w:tcPr>
          <w:p w14:paraId="6E5ED745" w14:textId="0EFA77DA" w:rsidR="001B1F18" w:rsidRPr="001B1F18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1B1F18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134" w:type="dxa"/>
          </w:tcPr>
          <w:p w14:paraId="477557E5" w14:textId="2DCBC788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BB9C055" w14:textId="0D26BC23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0147C69" w14:textId="220C3ABF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4CF5819D" w14:textId="4A36756C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7A4A17" w14:textId="26438761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4B7916F7" w14:textId="07AD513C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7F72EDED" w14:textId="1F1218BB" w:rsidR="001B1F18" w:rsidRPr="00D81677" w:rsidRDefault="001B1F18" w:rsidP="00D948A9">
            <w:pPr>
              <w:tabs>
                <w:tab w:val="left" w:pos="1418"/>
              </w:tabs>
              <w:ind w:right="28"/>
              <w:jc w:val="center"/>
              <w:rPr>
                <w:sz w:val="24"/>
                <w:szCs w:val="24"/>
              </w:rPr>
            </w:pPr>
            <w:r w:rsidRPr="00D81677">
              <w:rPr>
                <w:sz w:val="24"/>
                <w:szCs w:val="24"/>
              </w:rPr>
              <w:t>0</w:t>
            </w:r>
          </w:p>
        </w:tc>
      </w:tr>
    </w:tbl>
    <w:p w14:paraId="6F0A1E53" w14:textId="77777777" w:rsidR="007F1E1C" w:rsidRPr="00713F86" w:rsidRDefault="007F1E1C" w:rsidP="00713F86">
      <w:pPr>
        <w:tabs>
          <w:tab w:val="left" w:pos="1418"/>
        </w:tabs>
        <w:ind w:right="28"/>
        <w:jc w:val="both"/>
        <w:rPr>
          <w:sz w:val="8"/>
          <w:szCs w:val="8"/>
        </w:rPr>
      </w:pPr>
    </w:p>
    <w:sectPr w:rsidR="007F1E1C" w:rsidRPr="00713F86" w:rsidSect="00D94329">
      <w:headerReference w:type="default" r:id="rId8"/>
      <w:endnotePr>
        <w:numFmt w:val="decimal"/>
      </w:endnotePr>
      <w:pgSz w:w="11907" w:h="16840"/>
      <w:pgMar w:top="426" w:right="680" w:bottom="1276" w:left="1418" w:header="567" w:footer="45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2D329" w14:textId="77777777" w:rsidR="00326BC9" w:rsidRDefault="00326BC9" w:rsidP="006A1905">
      <w:r>
        <w:separator/>
      </w:r>
    </w:p>
  </w:endnote>
  <w:endnote w:type="continuationSeparator" w:id="0">
    <w:p w14:paraId="10C9AC88" w14:textId="77777777" w:rsidR="00326BC9" w:rsidRDefault="00326BC9" w:rsidP="006A1905">
      <w:r>
        <w:continuationSeparator/>
      </w:r>
    </w:p>
  </w:endnote>
  <w:endnote w:id="1">
    <w:p w14:paraId="3CE8DCFD" w14:textId="77777777" w:rsidR="00F34973" w:rsidRDefault="00F34973" w:rsidP="00FF02CD">
      <w:pPr>
        <w:pStyle w:val="afa"/>
        <w:spacing w:before="0" w:beforeAutospacing="0" w:after="0" w:afterAutospacing="0" w:line="20" w:lineRule="atLeast"/>
        <w:ind w:firstLine="540"/>
        <w:jc w:val="both"/>
      </w:pPr>
      <w:r>
        <w:rPr>
          <w:rStyle w:val="af9"/>
        </w:rPr>
        <w:endnoteRef/>
      </w:r>
      <w:r>
        <w:t xml:space="preserve"> К</w:t>
      </w:r>
      <w:r w:rsidRPr="00F34973">
        <w:rPr>
          <w:sz w:val="20"/>
          <w:szCs w:val="20"/>
        </w:rPr>
        <w:t xml:space="preserve">уратор проекта - вице-мэр </w:t>
      </w:r>
      <w:r w:rsidR="00A2777E">
        <w:rPr>
          <w:sz w:val="20"/>
          <w:szCs w:val="20"/>
        </w:rPr>
        <w:t xml:space="preserve">администрации Углегорского </w:t>
      </w:r>
      <w:r w:rsidR="005C2C8D">
        <w:rPr>
          <w:sz w:val="20"/>
          <w:szCs w:val="20"/>
        </w:rPr>
        <w:t>муниципального</w:t>
      </w:r>
      <w:r w:rsidR="00A161AE">
        <w:rPr>
          <w:sz w:val="20"/>
          <w:szCs w:val="20"/>
        </w:rPr>
        <w:t xml:space="preserve"> округ</w:t>
      </w:r>
      <w:r w:rsidR="00A2777E">
        <w:rPr>
          <w:sz w:val="20"/>
          <w:szCs w:val="20"/>
        </w:rPr>
        <w:t>а</w:t>
      </w:r>
      <w:r w:rsidR="005C2C8D">
        <w:rPr>
          <w:sz w:val="20"/>
          <w:szCs w:val="20"/>
        </w:rPr>
        <w:t xml:space="preserve"> Сахалинской области</w:t>
      </w:r>
      <w:r w:rsidRPr="00F34973">
        <w:rPr>
          <w:sz w:val="20"/>
          <w:szCs w:val="20"/>
        </w:rPr>
        <w:t xml:space="preserve">, отвечающий за обеспечение муниципального проекта ресурсами, осуществляющий контроль реализации проекта по срокам, результатам и ресурсам, а также разрешающий вопросы, выходящие за рамки полномочий руководителя муниципального проекта, а также представляющий интересы </w:t>
      </w:r>
      <w:r w:rsidR="00084101" w:rsidRPr="00084101">
        <w:rPr>
          <w:sz w:val="20"/>
          <w:szCs w:val="20"/>
        </w:rPr>
        <w:t>муниципального об</w:t>
      </w:r>
      <w:r w:rsidR="00A161AE">
        <w:rPr>
          <w:sz w:val="20"/>
          <w:szCs w:val="20"/>
        </w:rPr>
        <w:t xml:space="preserve">разования </w:t>
      </w:r>
      <w:r w:rsidR="00515A90">
        <w:rPr>
          <w:sz w:val="20"/>
          <w:szCs w:val="20"/>
        </w:rPr>
        <w:t xml:space="preserve">Углегорский </w:t>
      </w:r>
      <w:r w:rsidR="005C2C8D">
        <w:rPr>
          <w:sz w:val="20"/>
          <w:szCs w:val="20"/>
        </w:rPr>
        <w:t>муниципальный</w:t>
      </w:r>
      <w:r w:rsidR="00A161AE">
        <w:rPr>
          <w:sz w:val="20"/>
          <w:szCs w:val="20"/>
        </w:rPr>
        <w:t xml:space="preserve"> округ</w:t>
      </w:r>
      <w:r w:rsidR="005C2C8D">
        <w:rPr>
          <w:sz w:val="20"/>
          <w:szCs w:val="20"/>
        </w:rPr>
        <w:t xml:space="preserve"> Сахалинской области</w:t>
      </w:r>
      <w:r w:rsidR="00A161AE">
        <w:rPr>
          <w:sz w:val="20"/>
          <w:szCs w:val="20"/>
        </w:rPr>
        <w:t xml:space="preserve"> </w:t>
      </w:r>
      <w:r w:rsidRPr="00F34973">
        <w:rPr>
          <w:sz w:val="20"/>
          <w:szCs w:val="20"/>
        </w:rPr>
        <w:t>в отношениях со всеми участниками проекта</w:t>
      </w:r>
      <w:r>
        <w:rPr>
          <w:sz w:val="20"/>
          <w:szCs w:val="20"/>
        </w:rPr>
        <w:t>.</w:t>
      </w:r>
    </w:p>
  </w:endnote>
  <w:endnote w:id="2">
    <w:p w14:paraId="4C72B84A" w14:textId="77777777" w:rsidR="00F34973" w:rsidRPr="00FF02CD" w:rsidRDefault="00F34973" w:rsidP="00FF02CD">
      <w:pPr>
        <w:pStyle w:val="afa"/>
        <w:spacing w:before="0" w:beforeAutospacing="0" w:after="0" w:afterAutospacing="0" w:line="20" w:lineRule="atLeast"/>
        <w:ind w:firstLine="540"/>
        <w:jc w:val="both"/>
        <w:rPr>
          <w:sz w:val="20"/>
          <w:szCs w:val="20"/>
        </w:rPr>
      </w:pPr>
      <w:r>
        <w:rPr>
          <w:rStyle w:val="af9"/>
        </w:rPr>
        <w:endnoteRef/>
      </w:r>
      <w:r w:rsidR="00FF02CD" w:rsidRPr="00FF02CD">
        <w:rPr>
          <w:sz w:val="20"/>
          <w:szCs w:val="20"/>
        </w:rPr>
        <w:t>Р</w:t>
      </w:r>
      <w:r w:rsidRPr="00FF02CD">
        <w:rPr>
          <w:sz w:val="20"/>
          <w:szCs w:val="20"/>
        </w:rPr>
        <w:t xml:space="preserve">уководитель муниципального проекта - руководитель структурного подразделения администрации </w:t>
      </w:r>
      <w:r w:rsidR="005C2C8D">
        <w:rPr>
          <w:sz w:val="20"/>
          <w:szCs w:val="20"/>
        </w:rPr>
        <w:t>Углегорского муниципального округа Сахалинской области</w:t>
      </w:r>
      <w:r w:rsidRPr="00FF02CD">
        <w:rPr>
          <w:sz w:val="20"/>
          <w:szCs w:val="20"/>
        </w:rPr>
        <w:t>, подведомственной организации, на которого по решению Совета</w:t>
      </w:r>
      <w:r w:rsidR="005C2C8D">
        <w:rPr>
          <w:sz w:val="20"/>
          <w:szCs w:val="20"/>
        </w:rPr>
        <w:t xml:space="preserve"> </w:t>
      </w:r>
      <w:r w:rsidR="00B12214" w:rsidRPr="00B12214">
        <w:rPr>
          <w:sz w:val="20"/>
          <w:szCs w:val="20"/>
        </w:rPr>
        <w:t>по управлению проектами</w:t>
      </w:r>
      <w:r w:rsidRPr="00FF02CD">
        <w:rPr>
          <w:sz w:val="20"/>
          <w:szCs w:val="20"/>
        </w:rPr>
        <w:t xml:space="preserve"> возлагается ответственность за реализацию муниципального проекта и достижение целей, показателей и результатов, выполнение задач, указанных в паспорте муниципального проекта</w:t>
      </w:r>
      <w:r w:rsidR="00FF02CD">
        <w:rPr>
          <w:sz w:val="20"/>
          <w:szCs w:val="20"/>
        </w:rPr>
        <w:t>.</w:t>
      </w:r>
    </w:p>
    <w:p w14:paraId="6814DBAD" w14:textId="77777777" w:rsidR="00F34973" w:rsidRDefault="00F34973" w:rsidP="00515A90">
      <w:pPr>
        <w:pStyle w:val="af7"/>
        <w:spacing w:line="20" w:lineRule="atLea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F4DF0" w14:textId="77777777" w:rsidR="00326BC9" w:rsidRDefault="00326BC9" w:rsidP="006A1905">
      <w:r>
        <w:separator/>
      </w:r>
    </w:p>
  </w:footnote>
  <w:footnote w:type="continuationSeparator" w:id="0">
    <w:p w14:paraId="46A0233F" w14:textId="77777777" w:rsidR="00326BC9" w:rsidRDefault="00326BC9" w:rsidP="006A19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B27A" w14:textId="77777777" w:rsidR="00B866E5" w:rsidRDefault="00B866E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7328D"/>
    <w:multiLevelType w:val="hybridMultilevel"/>
    <w:tmpl w:val="00BEC734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454CB4"/>
    <w:multiLevelType w:val="hybridMultilevel"/>
    <w:tmpl w:val="9F4A493E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F8727A2"/>
    <w:multiLevelType w:val="multilevel"/>
    <w:tmpl w:val="79B2020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237F794B"/>
    <w:multiLevelType w:val="hybridMultilevel"/>
    <w:tmpl w:val="FDBCA42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48A01A9"/>
    <w:multiLevelType w:val="hybridMultilevel"/>
    <w:tmpl w:val="C0260526"/>
    <w:lvl w:ilvl="0" w:tplc="5464101A">
      <w:start w:val="1"/>
      <w:numFmt w:val="decimal"/>
      <w:lvlText w:val="%1."/>
      <w:lvlJc w:val="center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5EB54A5"/>
    <w:multiLevelType w:val="hybridMultilevel"/>
    <w:tmpl w:val="01CAE45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59B4707"/>
    <w:multiLevelType w:val="multilevel"/>
    <w:tmpl w:val="6046D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3DA3680F"/>
    <w:multiLevelType w:val="hybridMultilevel"/>
    <w:tmpl w:val="9516EC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CEC2EB0"/>
    <w:multiLevelType w:val="hybridMultilevel"/>
    <w:tmpl w:val="C69C0CE0"/>
    <w:lvl w:ilvl="0" w:tplc="5464101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26D14"/>
    <w:multiLevelType w:val="multilevel"/>
    <w:tmpl w:val="2B96725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0" w15:restartNumberingAfterBreak="0">
    <w:nsid w:val="5DF37137"/>
    <w:multiLevelType w:val="hybridMultilevel"/>
    <w:tmpl w:val="9516EC2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F3C1EA3"/>
    <w:multiLevelType w:val="hybridMultilevel"/>
    <w:tmpl w:val="1D84B7C0"/>
    <w:lvl w:ilvl="0" w:tplc="92FAE876">
      <w:start w:val="1"/>
      <w:numFmt w:val="bullet"/>
      <w:lvlText w:val="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2" w15:restartNumberingAfterBreak="0">
    <w:nsid w:val="72B66E81"/>
    <w:multiLevelType w:val="hybridMultilevel"/>
    <w:tmpl w:val="3F90F2E8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73B7515"/>
    <w:multiLevelType w:val="hybridMultilevel"/>
    <w:tmpl w:val="F1B4084A"/>
    <w:lvl w:ilvl="0" w:tplc="92FAE87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F2D37D6"/>
    <w:multiLevelType w:val="multilevel"/>
    <w:tmpl w:val="6046D1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1025835069">
    <w:abstractNumId w:val="9"/>
  </w:num>
  <w:num w:numId="2" w16cid:durableId="525406073">
    <w:abstractNumId w:val="2"/>
  </w:num>
  <w:num w:numId="3" w16cid:durableId="468476223">
    <w:abstractNumId w:val="0"/>
  </w:num>
  <w:num w:numId="4" w16cid:durableId="455830670">
    <w:abstractNumId w:val="11"/>
  </w:num>
  <w:num w:numId="5" w16cid:durableId="92670967">
    <w:abstractNumId w:val="13"/>
  </w:num>
  <w:num w:numId="6" w16cid:durableId="1875969454">
    <w:abstractNumId w:val="1"/>
  </w:num>
  <w:num w:numId="7" w16cid:durableId="976372906">
    <w:abstractNumId w:val="3"/>
  </w:num>
  <w:num w:numId="8" w16cid:durableId="6300532">
    <w:abstractNumId w:val="5"/>
  </w:num>
  <w:num w:numId="9" w16cid:durableId="1902397251">
    <w:abstractNumId w:val="4"/>
  </w:num>
  <w:num w:numId="10" w16cid:durableId="496382744">
    <w:abstractNumId w:val="8"/>
  </w:num>
  <w:num w:numId="11" w16cid:durableId="9768045">
    <w:abstractNumId w:val="14"/>
  </w:num>
  <w:num w:numId="12" w16cid:durableId="876160952">
    <w:abstractNumId w:val="10"/>
  </w:num>
  <w:num w:numId="13" w16cid:durableId="973635361">
    <w:abstractNumId w:val="7"/>
  </w:num>
  <w:num w:numId="14" w16cid:durableId="1507944060">
    <w:abstractNumId w:val="12"/>
  </w:num>
  <w:num w:numId="15" w16cid:durableId="12537785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905"/>
    <w:rsid w:val="00045C36"/>
    <w:rsid w:val="000525D3"/>
    <w:rsid w:val="0005738F"/>
    <w:rsid w:val="000615C7"/>
    <w:rsid w:val="00080225"/>
    <w:rsid w:val="00084101"/>
    <w:rsid w:val="000847D0"/>
    <w:rsid w:val="000B2BB1"/>
    <w:rsid w:val="000C37EE"/>
    <w:rsid w:val="000C5032"/>
    <w:rsid w:val="000C6FE7"/>
    <w:rsid w:val="000E2C74"/>
    <w:rsid w:val="00106BB8"/>
    <w:rsid w:val="00112E7D"/>
    <w:rsid w:val="00137463"/>
    <w:rsid w:val="001735C7"/>
    <w:rsid w:val="0017651D"/>
    <w:rsid w:val="00176AC4"/>
    <w:rsid w:val="00187CC8"/>
    <w:rsid w:val="00190F82"/>
    <w:rsid w:val="00196897"/>
    <w:rsid w:val="001A0C61"/>
    <w:rsid w:val="001B1725"/>
    <w:rsid w:val="001B1F18"/>
    <w:rsid w:val="001B31FB"/>
    <w:rsid w:val="001B5A95"/>
    <w:rsid w:val="001E608C"/>
    <w:rsid w:val="001E6762"/>
    <w:rsid w:val="00206FC3"/>
    <w:rsid w:val="00207051"/>
    <w:rsid w:val="00224D05"/>
    <w:rsid w:val="00227A44"/>
    <w:rsid w:val="00232D91"/>
    <w:rsid w:val="0023761A"/>
    <w:rsid w:val="00266A79"/>
    <w:rsid w:val="002706BD"/>
    <w:rsid w:val="0029342F"/>
    <w:rsid w:val="002B5470"/>
    <w:rsid w:val="002D2306"/>
    <w:rsid w:val="002D2E77"/>
    <w:rsid w:val="002E4591"/>
    <w:rsid w:val="002E4D3C"/>
    <w:rsid w:val="002E5171"/>
    <w:rsid w:val="002F0D4D"/>
    <w:rsid w:val="002F2A11"/>
    <w:rsid w:val="002F5514"/>
    <w:rsid w:val="00307DE7"/>
    <w:rsid w:val="00326305"/>
    <w:rsid w:val="00326BC9"/>
    <w:rsid w:val="00333D75"/>
    <w:rsid w:val="0033582C"/>
    <w:rsid w:val="00362D2C"/>
    <w:rsid w:val="00366F64"/>
    <w:rsid w:val="00380FC8"/>
    <w:rsid w:val="00383EEE"/>
    <w:rsid w:val="003924FB"/>
    <w:rsid w:val="003A37B7"/>
    <w:rsid w:val="003A547E"/>
    <w:rsid w:val="003A715C"/>
    <w:rsid w:val="003B15D4"/>
    <w:rsid w:val="003B4A28"/>
    <w:rsid w:val="003B531A"/>
    <w:rsid w:val="003C349F"/>
    <w:rsid w:val="003D7EB7"/>
    <w:rsid w:val="003E25EC"/>
    <w:rsid w:val="003E55FA"/>
    <w:rsid w:val="003E755D"/>
    <w:rsid w:val="00403127"/>
    <w:rsid w:val="00416272"/>
    <w:rsid w:val="00433615"/>
    <w:rsid w:val="00434275"/>
    <w:rsid w:val="004368B7"/>
    <w:rsid w:val="0044354C"/>
    <w:rsid w:val="00450F26"/>
    <w:rsid w:val="00482215"/>
    <w:rsid w:val="00495A87"/>
    <w:rsid w:val="004A7145"/>
    <w:rsid w:val="004B5661"/>
    <w:rsid w:val="004B5BDB"/>
    <w:rsid w:val="004C09AC"/>
    <w:rsid w:val="004D5F10"/>
    <w:rsid w:val="004E015E"/>
    <w:rsid w:val="004E653A"/>
    <w:rsid w:val="004F2A9C"/>
    <w:rsid w:val="004F3CF8"/>
    <w:rsid w:val="0050303F"/>
    <w:rsid w:val="00515A90"/>
    <w:rsid w:val="0052209D"/>
    <w:rsid w:val="00581390"/>
    <w:rsid w:val="00586558"/>
    <w:rsid w:val="00597F96"/>
    <w:rsid w:val="005A3DA3"/>
    <w:rsid w:val="005A79F0"/>
    <w:rsid w:val="005C2C8D"/>
    <w:rsid w:val="005D2380"/>
    <w:rsid w:val="005D252D"/>
    <w:rsid w:val="005E5E29"/>
    <w:rsid w:val="005F3F8D"/>
    <w:rsid w:val="00611F50"/>
    <w:rsid w:val="006252D8"/>
    <w:rsid w:val="00625D5E"/>
    <w:rsid w:val="00631813"/>
    <w:rsid w:val="0065141E"/>
    <w:rsid w:val="00665B42"/>
    <w:rsid w:val="00682B3E"/>
    <w:rsid w:val="00690BF0"/>
    <w:rsid w:val="006A025D"/>
    <w:rsid w:val="006A1905"/>
    <w:rsid w:val="006B1491"/>
    <w:rsid w:val="006B71FC"/>
    <w:rsid w:val="006B7F5D"/>
    <w:rsid w:val="006C4B7F"/>
    <w:rsid w:val="006D6867"/>
    <w:rsid w:val="006E380E"/>
    <w:rsid w:val="006F1632"/>
    <w:rsid w:val="006F7AD8"/>
    <w:rsid w:val="007023DC"/>
    <w:rsid w:val="00713F86"/>
    <w:rsid w:val="007215EA"/>
    <w:rsid w:val="00727F3C"/>
    <w:rsid w:val="007325E3"/>
    <w:rsid w:val="00734338"/>
    <w:rsid w:val="00796902"/>
    <w:rsid w:val="007A08B4"/>
    <w:rsid w:val="007A4DC6"/>
    <w:rsid w:val="007B120C"/>
    <w:rsid w:val="007B465D"/>
    <w:rsid w:val="007C5E9F"/>
    <w:rsid w:val="007C7C76"/>
    <w:rsid w:val="007D25F8"/>
    <w:rsid w:val="007D7317"/>
    <w:rsid w:val="007D7DB0"/>
    <w:rsid w:val="007F0D95"/>
    <w:rsid w:val="007F1E1C"/>
    <w:rsid w:val="007F260A"/>
    <w:rsid w:val="00804710"/>
    <w:rsid w:val="00811999"/>
    <w:rsid w:val="0081725C"/>
    <w:rsid w:val="0083307C"/>
    <w:rsid w:val="008358C0"/>
    <w:rsid w:val="00843335"/>
    <w:rsid w:val="00851CE5"/>
    <w:rsid w:val="008614AB"/>
    <w:rsid w:val="00870B97"/>
    <w:rsid w:val="0088044A"/>
    <w:rsid w:val="00894D05"/>
    <w:rsid w:val="008B0E6D"/>
    <w:rsid w:val="008B7FA7"/>
    <w:rsid w:val="008C0136"/>
    <w:rsid w:val="008C1530"/>
    <w:rsid w:val="008C3DB6"/>
    <w:rsid w:val="008E1612"/>
    <w:rsid w:val="008F4B12"/>
    <w:rsid w:val="00927AB6"/>
    <w:rsid w:val="00932971"/>
    <w:rsid w:val="00945404"/>
    <w:rsid w:val="00953B5A"/>
    <w:rsid w:val="00961703"/>
    <w:rsid w:val="00966EB3"/>
    <w:rsid w:val="00970793"/>
    <w:rsid w:val="00980607"/>
    <w:rsid w:val="009A0BA7"/>
    <w:rsid w:val="009B0624"/>
    <w:rsid w:val="009B66AD"/>
    <w:rsid w:val="009C32CD"/>
    <w:rsid w:val="009C5780"/>
    <w:rsid w:val="009D0293"/>
    <w:rsid w:val="009D421E"/>
    <w:rsid w:val="00A05436"/>
    <w:rsid w:val="00A110C1"/>
    <w:rsid w:val="00A161AE"/>
    <w:rsid w:val="00A2777E"/>
    <w:rsid w:val="00A47FA1"/>
    <w:rsid w:val="00A54B99"/>
    <w:rsid w:val="00A72AF0"/>
    <w:rsid w:val="00A837BA"/>
    <w:rsid w:val="00AA1686"/>
    <w:rsid w:val="00AB18D0"/>
    <w:rsid w:val="00AC2F75"/>
    <w:rsid w:val="00AD43FE"/>
    <w:rsid w:val="00AF0381"/>
    <w:rsid w:val="00B00F10"/>
    <w:rsid w:val="00B02BDA"/>
    <w:rsid w:val="00B10878"/>
    <w:rsid w:val="00B12214"/>
    <w:rsid w:val="00B14222"/>
    <w:rsid w:val="00B21C5F"/>
    <w:rsid w:val="00B234EA"/>
    <w:rsid w:val="00B308B2"/>
    <w:rsid w:val="00B32BF4"/>
    <w:rsid w:val="00B42825"/>
    <w:rsid w:val="00B43BE9"/>
    <w:rsid w:val="00B62E07"/>
    <w:rsid w:val="00B702E8"/>
    <w:rsid w:val="00B776A6"/>
    <w:rsid w:val="00B77C84"/>
    <w:rsid w:val="00B81DE7"/>
    <w:rsid w:val="00B83E60"/>
    <w:rsid w:val="00B866E5"/>
    <w:rsid w:val="00B94D46"/>
    <w:rsid w:val="00BD2B92"/>
    <w:rsid w:val="00BF779B"/>
    <w:rsid w:val="00C0252A"/>
    <w:rsid w:val="00C125F4"/>
    <w:rsid w:val="00C201DC"/>
    <w:rsid w:val="00C22E75"/>
    <w:rsid w:val="00C237DF"/>
    <w:rsid w:val="00C37CE7"/>
    <w:rsid w:val="00C55EFE"/>
    <w:rsid w:val="00C730D3"/>
    <w:rsid w:val="00C87611"/>
    <w:rsid w:val="00C97782"/>
    <w:rsid w:val="00CB79AD"/>
    <w:rsid w:val="00CD5211"/>
    <w:rsid w:val="00CE2AF4"/>
    <w:rsid w:val="00D04B3E"/>
    <w:rsid w:val="00D24545"/>
    <w:rsid w:val="00D25434"/>
    <w:rsid w:val="00D27F11"/>
    <w:rsid w:val="00D36C0D"/>
    <w:rsid w:val="00D416A4"/>
    <w:rsid w:val="00D41A60"/>
    <w:rsid w:val="00D43348"/>
    <w:rsid w:val="00D526F9"/>
    <w:rsid w:val="00D60DA7"/>
    <w:rsid w:val="00D64738"/>
    <w:rsid w:val="00D72A2C"/>
    <w:rsid w:val="00D81677"/>
    <w:rsid w:val="00D81A19"/>
    <w:rsid w:val="00D822DE"/>
    <w:rsid w:val="00D91DF2"/>
    <w:rsid w:val="00D94329"/>
    <w:rsid w:val="00D948A9"/>
    <w:rsid w:val="00DA0B90"/>
    <w:rsid w:val="00DA1C5C"/>
    <w:rsid w:val="00DA251B"/>
    <w:rsid w:val="00DB17FD"/>
    <w:rsid w:val="00DB4D19"/>
    <w:rsid w:val="00DB64E1"/>
    <w:rsid w:val="00DC7DE1"/>
    <w:rsid w:val="00DD341A"/>
    <w:rsid w:val="00DE35DD"/>
    <w:rsid w:val="00DE59E7"/>
    <w:rsid w:val="00DE7125"/>
    <w:rsid w:val="00E030C1"/>
    <w:rsid w:val="00E10A40"/>
    <w:rsid w:val="00E121FC"/>
    <w:rsid w:val="00E13E5E"/>
    <w:rsid w:val="00E20FCF"/>
    <w:rsid w:val="00E239E7"/>
    <w:rsid w:val="00E32E3F"/>
    <w:rsid w:val="00E33227"/>
    <w:rsid w:val="00E45001"/>
    <w:rsid w:val="00E52203"/>
    <w:rsid w:val="00E543E6"/>
    <w:rsid w:val="00E6313C"/>
    <w:rsid w:val="00E659E1"/>
    <w:rsid w:val="00E715ED"/>
    <w:rsid w:val="00E71886"/>
    <w:rsid w:val="00E76C98"/>
    <w:rsid w:val="00EB369B"/>
    <w:rsid w:val="00EC4B12"/>
    <w:rsid w:val="00EE6FCF"/>
    <w:rsid w:val="00EF0498"/>
    <w:rsid w:val="00EF4CF9"/>
    <w:rsid w:val="00EF7401"/>
    <w:rsid w:val="00F02F6E"/>
    <w:rsid w:val="00F04805"/>
    <w:rsid w:val="00F10563"/>
    <w:rsid w:val="00F10D9F"/>
    <w:rsid w:val="00F327A1"/>
    <w:rsid w:val="00F34973"/>
    <w:rsid w:val="00F3530C"/>
    <w:rsid w:val="00F44955"/>
    <w:rsid w:val="00F44EA7"/>
    <w:rsid w:val="00F53BAB"/>
    <w:rsid w:val="00F774CB"/>
    <w:rsid w:val="00F86F39"/>
    <w:rsid w:val="00F900DB"/>
    <w:rsid w:val="00FA5DC8"/>
    <w:rsid w:val="00FB6912"/>
    <w:rsid w:val="00FC6EE2"/>
    <w:rsid w:val="00FD0C13"/>
    <w:rsid w:val="00FD3D98"/>
    <w:rsid w:val="00FE7872"/>
    <w:rsid w:val="00FF02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BF283"/>
  <w15:docId w15:val="{368C4894-8FDF-4546-AE37-045945986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1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A1905"/>
    <w:pPr>
      <w:keepNext/>
      <w:spacing w:after="120" w:line="240" w:lineRule="atLeast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190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header"/>
    <w:basedOn w:val="a"/>
    <w:link w:val="a4"/>
    <w:rsid w:val="006A1905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6A1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A1905"/>
  </w:style>
  <w:style w:type="paragraph" w:styleId="a6">
    <w:name w:val="footer"/>
    <w:basedOn w:val="a"/>
    <w:link w:val="a7"/>
    <w:rsid w:val="006A1905"/>
    <w:pPr>
      <w:tabs>
        <w:tab w:val="center" w:pos="4536"/>
        <w:tab w:val="right" w:pos="9072"/>
      </w:tabs>
    </w:pPr>
  </w:style>
  <w:style w:type="character" w:customStyle="1" w:styleId="a7">
    <w:name w:val="Нижний колонтитул Знак"/>
    <w:basedOn w:val="a0"/>
    <w:link w:val="a6"/>
    <w:rsid w:val="006A1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uiPriority w:val="99"/>
    <w:rsid w:val="006A1905"/>
    <w:rPr>
      <w:color w:val="0000FF"/>
      <w:u w:val="single"/>
    </w:rPr>
  </w:style>
  <w:style w:type="paragraph" w:styleId="a9">
    <w:name w:val="Balloon Text"/>
    <w:basedOn w:val="a"/>
    <w:link w:val="aa"/>
    <w:semiHidden/>
    <w:rsid w:val="006A190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6A190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caption"/>
    <w:basedOn w:val="a"/>
    <w:next w:val="a"/>
    <w:uiPriority w:val="99"/>
    <w:qFormat/>
    <w:rsid w:val="006A1905"/>
    <w:pPr>
      <w:spacing w:after="240"/>
      <w:jc w:val="center"/>
    </w:pPr>
    <w:rPr>
      <w:sz w:val="36"/>
      <w:szCs w:val="36"/>
    </w:rPr>
  </w:style>
  <w:style w:type="character" w:styleId="ac">
    <w:name w:val="FollowedHyperlink"/>
    <w:rsid w:val="006A1905"/>
    <w:rPr>
      <w:color w:val="800080"/>
      <w:u w:val="single"/>
    </w:rPr>
  </w:style>
  <w:style w:type="paragraph" w:styleId="ad">
    <w:name w:val="List Paragraph"/>
    <w:basedOn w:val="a"/>
    <w:uiPriority w:val="34"/>
    <w:qFormat/>
    <w:rsid w:val="006A1905"/>
    <w:pPr>
      <w:ind w:left="720"/>
      <w:contextualSpacing/>
    </w:pPr>
  </w:style>
  <w:style w:type="paragraph" w:styleId="ae">
    <w:name w:val="footnote text"/>
    <w:basedOn w:val="a"/>
    <w:link w:val="af"/>
    <w:rsid w:val="006A1905"/>
  </w:style>
  <w:style w:type="character" w:customStyle="1" w:styleId="af">
    <w:name w:val="Текст сноски Знак"/>
    <w:basedOn w:val="a0"/>
    <w:link w:val="ae"/>
    <w:rsid w:val="006A19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footnote reference"/>
    <w:rsid w:val="006A1905"/>
    <w:rPr>
      <w:vertAlign w:val="superscript"/>
    </w:rPr>
  </w:style>
  <w:style w:type="table" w:styleId="af1">
    <w:name w:val="Table Grid"/>
    <w:basedOn w:val="a1"/>
    <w:uiPriority w:val="99"/>
    <w:rsid w:val="006A19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basedOn w:val="a0"/>
    <w:uiPriority w:val="99"/>
    <w:semiHidden/>
    <w:unhideWhenUsed/>
    <w:rsid w:val="00682B3E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82B3E"/>
  </w:style>
  <w:style w:type="character" w:customStyle="1" w:styleId="af4">
    <w:name w:val="Текст примечания Знак"/>
    <w:basedOn w:val="a0"/>
    <w:link w:val="af3"/>
    <w:uiPriority w:val="99"/>
    <w:semiHidden/>
    <w:rsid w:val="0068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2B3E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8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uiPriority w:val="99"/>
    <w:semiHidden/>
    <w:unhideWhenUsed/>
    <w:rsid w:val="00F34973"/>
  </w:style>
  <w:style w:type="character" w:customStyle="1" w:styleId="af8">
    <w:name w:val="Текст концевой сноски Знак"/>
    <w:basedOn w:val="a0"/>
    <w:link w:val="af7"/>
    <w:uiPriority w:val="99"/>
    <w:semiHidden/>
    <w:rsid w:val="00F349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endnote reference"/>
    <w:basedOn w:val="a0"/>
    <w:uiPriority w:val="99"/>
    <w:semiHidden/>
    <w:unhideWhenUsed/>
    <w:rsid w:val="00F34973"/>
    <w:rPr>
      <w:vertAlign w:val="superscript"/>
    </w:rPr>
  </w:style>
  <w:style w:type="paragraph" w:styleId="afa">
    <w:name w:val="Normal (Web)"/>
    <w:basedOn w:val="a"/>
    <w:uiPriority w:val="99"/>
    <w:unhideWhenUsed/>
    <w:rsid w:val="00F3497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4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AC511-3218-405B-B9DF-49DA30FB5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17</cp:revision>
  <cp:lastPrinted>2026-03-02T00:27:00Z</cp:lastPrinted>
  <dcterms:created xsi:type="dcterms:W3CDTF">2026-02-26T03:45:00Z</dcterms:created>
  <dcterms:modified xsi:type="dcterms:W3CDTF">2026-03-02T00:27:00Z</dcterms:modified>
</cp:coreProperties>
</file>