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AB38A3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4C8A398D" w:rsidR="00780D60" w:rsidRPr="00780D60" w:rsidRDefault="00AB38A3" w:rsidP="00780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1AE93DFB" w:rsid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AB38A3">
              <w:rPr>
                <w:sz w:val="28"/>
                <w:szCs w:val="28"/>
              </w:rPr>
              <w:t>Сахалинской области</w:t>
            </w:r>
          </w:p>
          <w:p w14:paraId="08AC4B2E" w14:textId="7F86875A" w:rsidR="00317724" w:rsidRPr="00780D60" w:rsidRDefault="00317724" w:rsidP="00317724">
            <w:pPr>
              <w:spacing w:line="360" w:lineRule="auto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B13C8A">
                  <w:rPr>
                    <w:sz w:val="28"/>
                    <w:szCs w:val="28"/>
                    <w:u w:val="single"/>
                  </w:rPr>
                  <w:t>17.04.2026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B13C8A">
                  <w:rPr>
                    <w:sz w:val="28"/>
                    <w:szCs w:val="28"/>
                    <w:u w:val="single"/>
                  </w:rPr>
                  <w:t>197-п/26</w:t>
                </w:r>
              </w:sdtContent>
            </w:sdt>
          </w:p>
        </w:tc>
      </w:tr>
      <w:tr w:rsidR="00AB38A3" w14:paraId="241B5F5B" w14:textId="77777777" w:rsidTr="00AB38A3">
        <w:trPr>
          <w:gridAfter w:val="1"/>
          <w:wAfter w:w="4293" w:type="dxa"/>
        </w:trPr>
        <w:tc>
          <w:tcPr>
            <w:tcW w:w="5062" w:type="dxa"/>
          </w:tcPr>
          <w:p w14:paraId="52485405" w14:textId="77777777" w:rsidR="00AB38A3" w:rsidRDefault="00AB38A3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21628702" w14:textId="77777777" w:rsidR="00337D5D" w:rsidRPr="00337D5D" w:rsidRDefault="00337D5D" w:rsidP="00337D5D"/>
    <w:p w14:paraId="2724BB1D" w14:textId="77777777" w:rsidR="00AB38A3" w:rsidRDefault="00AB38A3" w:rsidP="00AB3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472B0A25" w14:textId="77777777" w:rsidR="00AB38A3" w:rsidRPr="00276C84" w:rsidRDefault="00AB38A3" w:rsidP="00AB38A3">
      <w:pPr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ликвидационной комиссии муниципального казенного предприятия «Жилищно-коммунальное хозяйство» Углегорского муниципального округа</w:t>
      </w:r>
    </w:p>
    <w:p w14:paraId="593119A3" w14:textId="77777777" w:rsidR="00AB38A3" w:rsidRDefault="00AB38A3" w:rsidP="00AB38A3">
      <w:pPr>
        <w:rPr>
          <w:sz w:val="28"/>
          <w:szCs w:val="28"/>
        </w:rPr>
      </w:pPr>
    </w:p>
    <w:p w14:paraId="4BB16725" w14:textId="77777777" w:rsidR="00AB38A3" w:rsidRDefault="00AB38A3" w:rsidP="00AB38A3">
      <w:pPr>
        <w:rPr>
          <w:sz w:val="28"/>
          <w:szCs w:val="28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AB38A3" w14:paraId="19118E03" w14:textId="77777777" w:rsidTr="00E0362C">
        <w:tc>
          <w:tcPr>
            <w:tcW w:w="3397" w:type="dxa"/>
          </w:tcPr>
          <w:p w14:paraId="6FCEC39D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Бартновский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A3361AF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6096" w:type="dxa"/>
          </w:tcPr>
          <w:p w14:paraId="503755F5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МКУ «Управление территорией пгт. Шахтерск» Углегорского муниципального округа Сахалинской области, председатель комиссии</w:t>
            </w:r>
          </w:p>
          <w:p w14:paraId="75E97A9B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B38A3" w14:paraId="68762FA6" w14:textId="77777777" w:rsidTr="00E0362C">
        <w:tc>
          <w:tcPr>
            <w:tcW w:w="3397" w:type="dxa"/>
          </w:tcPr>
          <w:p w14:paraId="5181CCC0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Демура </w:t>
            </w:r>
          </w:p>
          <w:p w14:paraId="7B98BC69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096" w:type="dxa"/>
          </w:tcPr>
          <w:p w14:paraId="2D81001B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«Юридическая служба» Углегорского муниципального округа Сахалинской области, секретарь комиссии</w:t>
            </w:r>
          </w:p>
          <w:p w14:paraId="48EDDE4E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B38A3" w14:paraId="1BEDDAEE" w14:textId="77777777" w:rsidTr="00E0362C">
        <w:tc>
          <w:tcPr>
            <w:tcW w:w="3397" w:type="dxa"/>
          </w:tcPr>
          <w:p w14:paraId="190EE0ED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6AD7B3F8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7020230F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B38A3" w14:paraId="506359BD" w14:textId="77777777" w:rsidTr="00E0362C">
        <w:tc>
          <w:tcPr>
            <w:tcW w:w="3397" w:type="dxa"/>
          </w:tcPr>
          <w:p w14:paraId="0EF4A645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</w:t>
            </w:r>
          </w:p>
          <w:p w14:paraId="5A9B5552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 Юрьевич</w:t>
            </w:r>
          </w:p>
          <w:p w14:paraId="142503BB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</w:p>
          <w:p w14:paraId="6B0CE7B6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</w:p>
          <w:p w14:paraId="69221598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Дрозд </w:t>
            </w:r>
          </w:p>
          <w:p w14:paraId="5BA35863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  <w:p w14:paraId="2482A495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42F0C112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МКП «Жилищно-коммунальное хозяйство» Углегорского муниципального округа</w:t>
            </w:r>
          </w:p>
          <w:p w14:paraId="292B9A52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</w:p>
          <w:p w14:paraId="08CBF9E9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</w:t>
            </w:r>
            <w:r w:rsidRPr="00715506">
              <w:rPr>
                <w:sz w:val="28"/>
                <w:szCs w:val="28"/>
              </w:rPr>
              <w:t>МКП «Жилищно-коммунальное хозяйство» Углегорского муниципального округа</w:t>
            </w:r>
          </w:p>
          <w:p w14:paraId="143F0304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B38A3" w14:paraId="2A32B511" w14:textId="77777777" w:rsidTr="00E0362C">
        <w:tc>
          <w:tcPr>
            <w:tcW w:w="3397" w:type="dxa"/>
          </w:tcPr>
          <w:p w14:paraId="0E7684B9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Ямлиханов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3CE779C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096" w:type="dxa"/>
          </w:tcPr>
          <w:p w14:paraId="52CF83AC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муниципальной собственностью Углегорского муниципального округа Сахалинской области</w:t>
            </w:r>
          </w:p>
          <w:p w14:paraId="7DFB3BD1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B38A3" w14:paraId="7D866A45" w14:textId="77777777" w:rsidTr="00E0362C">
        <w:tc>
          <w:tcPr>
            <w:tcW w:w="3397" w:type="dxa"/>
          </w:tcPr>
          <w:p w14:paraId="765915A1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</w:t>
            </w:r>
          </w:p>
          <w:p w14:paraId="529FB421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14:paraId="53CE2C88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</w:p>
          <w:p w14:paraId="278F2F61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</w:p>
          <w:p w14:paraId="3B196B23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</w:t>
            </w:r>
          </w:p>
          <w:p w14:paraId="593001D1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  <w:p w14:paraId="21C2A28B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</w:p>
          <w:p w14:paraId="42E26C63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0364ED28" w14:textId="64A0218B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«Централизованная бухгалтерия» Углегорского муниципального округа</w:t>
            </w:r>
            <w:r w:rsidR="00E0362C">
              <w:rPr>
                <w:sz w:val="28"/>
                <w:szCs w:val="28"/>
              </w:rPr>
              <w:t xml:space="preserve"> </w:t>
            </w:r>
            <w:r w:rsidR="00E0362C" w:rsidRPr="00E0362C">
              <w:rPr>
                <w:sz w:val="28"/>
                <w:szCs w:val="28"/>
              </w:rPr>
              <w:t>Сахалинской области</w:t>
            </w:r>
          </w:p>
          <w:p w14:paraId="51EACD2E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</w:p>
          <w:p w14:paraId="37CE39A6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 администрации Углегорского муниципального округа Сахалинской области</w:t>
            </w:r>
          </w:p>
        </w:tc>
      </w:tr>
      <w:tr w:rsidR="00AB38A3" w14:paraId="5DEB598B" w14:textId="77777777" w:rsidTr="00E0362C">
        <w:tc>
          <w:tcPr>
            <w:tcW w:w="3397" w:type="dxa"/>
          </w:tcPr>
          <w:p w14:paraId="28A7D885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Шарифов </w:t>
            </w:r>
          </w:p>
          <w:p w14:paraId="4A2A3F1B" w14:textId="77777777" w:rsidR="00AB38A3" w:rsidRDefault="00AB38A3" w:rsidP="003D08A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  <w:proofErr w:type="spellStart"/>
            <w:r>
              <w:rPr>
                <w:sz w:val="28"/>
                <w:szCs w:val="28"/>
              </w:rPr>
              <w:t>Альфирович</w:t>
            </w:r>
            <w:proofErr w:type="spellEnd"/>
          </w:p>
        </w:tc>
        <w:tc>
          <w:tcPr>
            <w:tcW w:w="6096" w:type="dxa"/>
          </w:tcPr>
          <w:p w14:paraId="51C3D203" w14:textId="77777777" w:rsidR="00AB38A3" w:rsidRDefault="00AB38A3" w:rsidP="003D08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коммунального хозяйства, транспорта и связи администрации Углегорского муниципального округа Сахалинской области</w:t>
            </w:r>
          </w:p>
          <w:p w14:paraId="605CA9CF" w14:textId="77777777" w:rsidR="00AB38A3" w:rsidRDefault="00AB38A3" w:rsidP="003D08A4">
            <w:pPr>
              <w:suppressAutoHyphens/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14:paraId="36EB16DE" w14:textId="77777777" w:rsidR="00765FB3" w:rsidRPr="00337D5D" w:rsidRDefault="00765FB3" w:rsidP="003D08A4">
      <w:pPr>
        <w:suppressAutoHyphens/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5B43" w14:textId="77777777" w:rsidR="00E10B1A" w:rsidRDefault="00E10B1A">
      <w:r>
        <w:separator/>
      </w:r>
    </w:p>
  </w:endnote>
  <w:endnote w:type="continuationSeparator" w:id="0">
    <w:p w14:paraId="7C621666" w14:textId="77777777" w:rsidR="00E10B1A" w:rsidRDefault="00E1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248-п/26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9F4A" w14:textId="77777777" w:rsidR="00E10B1A" w:rsidRDefault="00E10B1A">
      <w:r>
        <w:separator/>
      </w:r>
    </w:p>
  </w:footnote>
  <w:footnote w:type="continuationSeparator" w:id="0">
    <w:p w14:paraId="071858DE" w14:textId="77777777" w:rsidR="00E10B1A" w:rsidRDefault="00E1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5A5853C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0362C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A6C16"/>
    <w:rsid w:val="000B3619"/>
    <w:rsid w:val="000F61C5"/>
    <w:rsid w:val="001067EA"/>
    <w:rsid w:val="001067F4"/>
    <w:rsid w:val="00142859"/>
    <w:rsid w:val="0017704D"/>
    <w:rsid w:val="00184469"/>
    <w:rsid w:val="00206CA4"/>
    <w:rsid w:val="002E4BA2"/>
    <w:rsid w:val="00317724"/>
    <w:rsid w:val="00333F0B"/>
    <w:rsid w:val="00337D5D"/>
    <w:rsid w:val="003911E3"/>
    <w:rsid w:val="003C3E4D"/>
    <w:rsid w:val="003D08A4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B38A3"/>
    <w:rsid w:val="00AE0711"/>
    <w:rsid w:val="00B11972"/>
    <w:rsid w:val="00B13C8A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0362C"/>
    <w:rsid w:val="00E10B1A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81FDE037-A314-4C46-A216-A7E21AD9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EE6"/>
    <w:rsid w:val="000A6C16"/>
    <w:rsid w:val="000B7806"/>
    <w:rsid w:val="00326921"/>
    <w:rsid w:val="00590674"/>
    <w:rsid w:val="006E27C7"/>
    <w:rsid w:val="00822B8A"/>
    <w:rsid w:val="00A26CA0"/>
    <w:rsid w:val="00D926C6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C9BF6-9D8B-48A7-A0E4-CFF8F213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17</cp:revision>
  <cp:lastPrinted>2026-04-16T23:43:00Z</cp:lastPrinted>
  <dcterms:created xsi:type="dcterms:W3CDTF">2016-04-18T22:59:00Z</dcterms:created>
  <dcterms:modified xsi:type="dcterms:W3CDTF">2026-04-16T23:44:00Z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